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AD" w:rsidRDefault="00E805AD" w:rsidP="00983F3E">
      <w:pPr>
        <w:jc w:val="right"/>
        <w:rPr>
          <w:rFonts w:ascii="Times New Roman" w:hAnsi="Times New Roman" w:cs="Times New Roman"/>
          <w:sz w:val="20"/>
          <w:szCs w:val="20"/>
        </w:rPr>
      </w:pPr>
    </w:p>
    <w:p w:rsidR="00983F3E" w:rsidRPr="00833705" w:rsidRDefault="00983F3E" w:rsidP="00983F3E">
      <w:pPr>
        <w:jc w:val="right"/>
        <w:rPr>
          <w:rFonts w:cs="Times New Roman"/>
          <w:sz w:val="20"/>
          <w:szCs w:val="20"/>
        </w:rPr>
      </w:pPr>
      <w:r w:rsidRPr="00833705">
        <w:rPr>
          <w:rFonts w:cs="Times New Roman"/>
          <w:sz w:val="20"/>
          <w:szCs w:val="20"/>
        </w:rPr>
        <w:t>Esente dall'imposta di bollo, ai sensi dell’articolo 37, comma 1, del D.P.R. 28 dicembre 2000, n. 445 s.m.i.</w:t>
      </w:r>
    </w:p>
    <w:p w:rsidR="00983F3E" w:rsidRPr="00983F3E" w:rsidRDefault="00983F3E" w:rsidP="00983F3E">
      <w:pPr>
        <w:jc w:val="right"/>
        <w:rPr>
          <w:rFonts w:ascii="Times New Roman" w:hAnsi="Times New Roman" w:cs="Times New Roman"/>
          <w:sz w:val="20"/>
          <w:szCs w:val="20"/>
        </w:rPr>
      </w:pPr>
    </w:p>
    <w:p w:rsidR="00983F3E" w:rsidRDefault="00983F3E" w:rsidP="00983F3E">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1312" behindDoc="0" locked="0" layoutInCell="1" allowOverlap="1" wp14:anchorId="7AF51F60" wp14:editId="28C19E70">
                <wp:simplePos x="0" y="0"/>
                <wp:positionH relativeFrom="column">
                  <wp:posOffset>0</wp:posOffset>
                </wp:positionH>
                <wp:positionV relativeFrom="paragraph">
                  <wp:posOffset>0</wp:posOffset>
                </wp:positionV>
                <wp:extent cx="6019800" cy="2857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593" w:rsidRPr="00E805AD" w:rsidRDefault="004C6593" w:rsidP="00983F3E">
                            <w:pPr>
                              <w:jc w:val="center"/>
                              <w:rPr>
                                <w:rFonts w:cs="Times New Roman"/>
                                <w:b/>
                                <w:sz w:val="28"/>
                                <w:szCs w:val="28"/>
                              </w:rPr>
                            </w:pPr>
                            <w:r w:rsidRPr="00E805AD">
                              <w:rPr>
                                <w:rFonts w:cs="Times New Roman"/>
                                <w:b/>
                                <w:sz w:val="28"/>
                                <w:szCs w:val="28"/>
                              </w:rPr>
                              <w:t>DICHIARAZIONE SOSTITUTIVA DEI REQUISITI</w:t>
                            </w:r>
                          </w:p>
                          <w:p w:rsidR="004C6593" w:rsidRPr="008D4034" w:rsidRDefault="004C6593" w:rsidP="00983F3E">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51F60" id="_x0000_t202" coordsize="21600,21600" o:spt="202" path="m,l,21600r21600,l21600,xe">
                <v:stroke joinstyle="miter"/>
                <v:path gradientshapeok="t" o:connecttype="rect"/>
              </v:shapetype>
              <v:shape id="Casella di testo 5" o:spid="_x0000_s1026" type="#_x0000_t202" style="position:absolute;left:0;text-align:left;margin-left:0;margin-top:0;width:474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" fillcolor="white [3201]" strokeweight=".5pt">
                <v:textbox>
                  <w:txbxContent>
                    <w:p w:rsidR="004C6593" w:rsidRPr="00E805AD" w:rsidRDefault="004C6593" w:rsidP="00983F3E">
                      <w:pPr>
                        <w:jc w:val="center"/>
                        <w:rPr>
                          <w:rFonts w:cs="Times New Roman"/>
                          <w:b/>
                          <w:sz w:val="28"/>
                          <w:szCs w:val="28"/>
                        </w:rPr>
                      </w:pPr>
                      <w:r w:rsidRPr="00E805AD">
                        <w:rPr>
                          <w:rFonts w:cs="Times New Roman"/>
                          <w:b/>
                          <w:sz w:val="28"/>
                          <w:szCs w:val="28"/>
                        </w:rPr>
                        <w:t>DICHIARAZIONE SOSTITUTIVA DEI REQUISITI</w:t>
                      </w:r>
                    </w:p>
                    <w:p w:rsidR="004C6593" w:rsidRPr="008D4034" w:rsidRDefault="004C6593" w:rsidP="00983F3E">
                      <w:pPr>
                        <w:autoSpaceDE w:val="0"/>
                        <w:autoSpaceDN w:val="0"/>
                        <w:adjustRightInd w:val="0"/>
                        <w:spacing w:after="0" w:line="240" w:lineRule="auto"/>
                        <w:jc w:val="center"/>
                        <w:rPr>
                          <w:rFonts w:cs="Verdana,Bold"/>
                          <w:b/>
                          <w:bCs/>
                          <w:sz w:val="24"/>
                          <w:szCs w:val="24"/>
                        </w:rPr>
                      </w:pPr>
                    </w:p>
                  </w:txbxContent>
                </v:textbox>
              </v:shape>
            </w:pict>
          </mc:Fallback>
        </mc:AlternateContent>
      </w:r>
    </w:p>
    <w:p w:rsidR="00E805AD" w:rsidRDefault="00E805AD" w:rsidP="00E805AD">
      <w:pPr>
        <w:pStyle w:val="Standard"/>
        <w:jc w:val="both"/>
        <w:rPr>
          <w:rFonts w:ascii="Calibri" w:hAnsi="Calibri"/>
          <w:b/>
        </w:rPr>
      </w:pPr>
    </w:p>
    <w:p w:rsidR="00E805AD" w:rsidRDefault="00E805AD" w:rsidP="00E805AD">
      <w:pPr>
        <w:pStyle w:val="Standard"/>
        <w:jc w:val="both"/>
        <w:rPr>
          <w:rFonts w:ascii="Calibri" w:hAnsi="Calibri"/>
          <w:b/>
        </w:rPr>
      </w:pPr>
      <w:r>
        <w:rPr>
          <w:rFonts w:ascii="Calibri" w:hAnsi="Calibri"/>
          <w:b/>
        </w:rPr>
        <w:t>Servizio di assistenza domiciliare sociale e cure domiciliari – procedura aperta art. 60 D. Lgs. 50/2016.</w:t>
      </w:r>
      <w:r w:rsidR="008A609A">
        <w:rPr>
          <w:rFonts w:ascii="Calibri" w:hAnsi="Calibri"/>
          <w:b/>
        </w:rPr>
        <w:t xml:space="preserve"> C.I.G.: </w:t>
      </w:r>
      <w:r w:rsidR="008A609A" w:rsidRPr="008A609A">
        <w:rPr>
          <w:rFonts w:ascii="Calibri" w:hAnsi="Calibri"/>
          <w:b/>
        </w:rPr>
        <w:t>851373083F</w:t>
      </w:r>
      <w:r w:rsidR="008A609A">
        <w:rPr>
          <w:rFonts w:ascii="Calibri" w:hAnsi="Calibri"/>
          <w:b/>
        </w:rPr>
        <w:t>.</w:t>
      </w:r>
      <w:bookmarkStart w:id="0" w:name="_GoBack"/>
      <w:bookmarkEnd w:id="0"/>
    </w:p>
    <w:p w:rsidR="00E805AD" w:rsidRDefault="00E805AD" w:rsidP="00983F3E">
      <w:pPr>
        <w:pStyle w:val="CSAArticolo"/>
      </w:pPr>
    </w:p>
    <w:p w:rsidR="00983F3E" w:rsidRPr="00E805AD" w:rsidRDefault="00983F3E" w:rsidP="00983F3E">
      <w:pPr>
        <w:pStyle w:val="CSAArticolo"/>
        <w:rPr>
          <w:rFonts w:asciiTheme="minorHAnsi" w:hAnsiTheme="minorHAnsi"/>
        </w:rPr>
      </w:pPr>
      <w:r w:rsidRPr="00E805AD">
        <w:rPr>
          <w:rFonts w:asciiTheme="minorHAnsi" w:hAnsiTheme="minorHAnsi"/>
        </w:rPr>
        <w:t>Il/La sottoscritto/a ________________________________________________________________</w:t>
      </w:r>
    </w:p>
    <w:p w:rsidR="00983F3E" w:rsidRPr="00E805AD" w:rsidRDefault="00983F3E" w:rsidP="00983F3E">
      <w:pPr>
        <w:pStyle w:val="CSAArticolo"/>
        <w:rPr>
          <w:rFonts w:asciiTheme="minorHAnsi" w:hAnsiTheme="minorHAnsi"/>
        </w:rPr>
      </w:pPr>
      <w:proofErr w:type="gramStart"/>
      <w:r w:rsidRPr="00E805AD">
        <w:rPr>
          <w:rFonts w:asciiTheme="minorHAnsi" w:hAnsiTheme="minorHAnsi"/>
        </w:rPr>
        <w:t>nato</w:t>
      </w:r>
      <w:proofErr w:type="gramEnd"/>
      <w:r w:rsidRPr="00E805AD">
        <w:rPr>
          <w:rFonts w:asciiTheme="minorHAnsi" w:hAnsiTheme="minorHAnsi"/>
        </w:rPr>
        <w:t xml:space="preserve">/a </w:t>
      </w:r>
      <w:proofErr w:type="spellStart"/>
      <w:r w:rsidRPr="00E805AD">
        <w:rPr>
          <w:rFonts w:asciiTheme="minorHAnsi" w:hAnsiTheme="minorHAnsi"/>
        </w:rPr>
        <w:t>a</w:t>
      </w:r>
      <w:proofErr w:type="spellEnd"/>
      <w:r w:rsidRPr="00E805AD">
        <w:rPr>
          <w:rFonts w:asciiTheme="minorHAnsi" w:hAnsiTheme="minorHAnsi"/>
        </w:rPr>
        <w:t xml:space="preserve">  _________________________   </w:t>
      </w:r>
      <w:proofErr w:type="spellStart"/>
      <w:r w:rsidRPr="00E805AD">
        <w:rPr>
          <w:rFonts w:asciiTheme="minorHAnsi" w:hAnsiTheme="minorHAnsi"/>
        </w:rPr>
        <w:t>prov</w:t>
      </w:r>
      <w:proofErr w:type="spellEnd"/>
      <w:r w:rsidRPr="00E805AD">
        <w:rPr>
          <w:rFonts w:asciiTheme="minorHAnsi" w:hAnsiTheme="minorHAnsi"/>
        </w:rPr>
        <w:t>. _________________</w:t>
      </w:r>
      <w:proofErr w:type="gramStart"/>
      <w:r w:rsidRPr="00E805AD">
        <w:rPr>
          <w:rFonts w:asciiTheme="minorHAnsi" w:hAnsiTheme="minorHAnsi"/>
        </w:rPr>
        <w:t>_  il</w:t>
      </w:r>
      <w:proofErr w:type="gramEnd"/>
      <w:r w:rsidRPr="00E805AD">
        <w:rPr>
          <w:rFonts w:asciiTheme="minorHAnsi" w:hAnsiTheme="minorHAnsi"/>
        </w:rPr>
        <w:t xml:space="preserve"> ____________________</w:t>
      </w:r>
    </w:p>
    <w:p w:rsidR="00983F3E" w:rsidRPr="00E805AD" w:rsidRDefault="00983F3E" w:rsidP="00983F3E">
      <w:pPr>
        <w:pStyle w:val="CSAArticolo"/>
        <w:rPr>
          <w:rFonts w:asciiTheme="minorHAnsi" w:hAnsiTheme="minorHAnsi"/>
        </w:rPr>
      </w:pPr>
      <w:proofErr w:type="gramStart"/>
      <w:r w:rsidRPr="00E805AD">
        <w:rPr>
          <w:rFonts w:asciiTheme="minorHAnsi" w:hAnsiTheme="minorHAnsi"/>
        </w:rPr>
        <w:t>residente</w:t>
      </w:r>
      <w:proofErr w:type="gramEnd"/>
      <w:r w:rsidRPr="00E805AD">
        <w:rPr>
          <w:rFonts w:asciiTheme="minorHAnsi" w:hAnsiTheme="minorHAnsi"/>
        </w:rPr>
        <w:t xml:space="preserve"> nel Comune di   _______________________  C.A.P. ____________ Provincia ________</w:t>
      </w:r>
    </w:p>
    <w:p w:rsidR="00983F3E" w:rsidRPr="00E805AD" w:rsidRDefault="00983F3E" w:rsidP="00983F3E">
      <w:pPr>
        <w:pStyle w:val="CSAArticolo"/>
        <w:jc w:val="left"/>
        <w:rPr>
          <w:rFonts w:asciiTheme="minorHAnsi" w:hAnsiTheme="minorHAnsi"/>
        </w:rPr>
      </w:pPr>
      <w:r w:rsidRPr="00E805AD">
        <w:rPr>
          <w:rFonts w:asciiTheme="minorHAnsi" w:hAnsiTheme="minorHAnsi"/>
        </w:rPr>
        <w:t>Stato _________________ Via/Piazza ________________________________________________</w:t>
      </w:r>
    </w:p>
    <w:p w:rsidR="00983F3E" w:rsidRPr="00E805AD" w:rsidRDefault="00983F3E" w:rsidP="00983F3E">
      <w:pPr>
        <w:pStyle w:val="CSAArticolo"/>
        <w:rPr>
          <w:rFonts w:asciiTheme="minorHAnsi" w:hAnsiTheme="minorHAnsi"/>
        </w:rPr>
      </w:pPr>
      <w:proofErr w:type="gramStart"/>
      <w:r w:rsidRPr="00E805AD">
        <w:rPr>
          <w:rFonts w:asciiTheme="minorHAnsi" w:hAnsiTheme="minorHAnsi"/>
        </w:rPr>
        <w:t>nella</w:t>
      </w:r>
      <w:proofErr w:type="gramEnd"/>
      <w:r w:rsidRPr="00E805AD">
        <w:rPr>
          <w:rFonts w:asciiTheme="minorHAnsi" w:hAnsiTheme="minorHAnsi"/>
        </w:rPr>
        <w:t xml:space="preserve"> sua qualità di: _______________________________________________________________ </w:t>
      </w:r>
    </w:p>
    <w:p w:rsidR="00983F3E" w:rsidRPr="00E805AD" w:rsidRDefault="00983F3E" w:rsidP="00983F3E">
      <w:pPr>
        <w:pStyle w:val="CSAArticolo"/>
        <w:rPr>
          <w:rFonts w:asciiTheme="minorHAnsi" w:hAnsiTheme="minorHAnsi"/>
        </w:rPr>
      </w:pPr>
      <w:proofErr w:type="gramStart"/>
      <w:r w:rsidRPr="00E805AD">
        <w:rPr>
          <w:rFonts w:asciiTheme="minorHAnsi" w:hAnsiTheme="minorHAnsi"/>
        </w:rPr>
        <w:t>dell’operatore</w:t>
      </w:r>
      <w:proofErr w:type="gramEnd"/>
      <w:r w:rsidRPr="00E805AD">
        <w:rPr>
          <w:rFonts w:asciiTheme="minorHAnsi" w:hAnsiTheme="minorHAnsi"/>
        </w:rPr>
        <w:t xml:space="preserve"> economico:</w:t>
      </w:r>
    </w:p>
    <w:p w:rsidR="00983F3E" w:rsidRPr="00E805AD" w:rsidRDefault="00983F3E"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Denominazione dell’impresa:</w:t>
      </w:r>
    </w:p>
    <w:p w:rsidR="00674A03" w:rsidRPr="00E805AD" w:rsidRDefault="00674A03"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Forma giuridica:</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Sede</w:t>
      </w:r>
      <w:r w:rsidR="00983F3E" w:rsidRPr="00E805AD">
        <w:rPr>
          <w:rFonts w:asciiTheme="minorHAnsi" w:hAnsiTheme="minorHAnsi" w:cs="Times New Roman"/>
          <w:snapToGrid w:val="0"/>
          <w:sz w:val="24"/>
          <w:szCs w:val="24"/>
        </w:rPr>
        <w:t xml:space="preserve"> legale:</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Sede</w:t>
      </w:r>
      <w:r w:rsidR="00983F3E" w:rsidRPr="00E805AD">
        <w:rPr>
          <w:rFonts w:asciiTheme="minorHAnsi" w:hAnsiTheme="minorHAnsi" w:cs="Times New Roman"/>
          <w:snapToGrid w:val="0"/>
          <w:sz w:val="24"/>
          <w:szCs w:val="24"/>
        </w:rPr>
        <w:t xml:space="preserve"> operativa:</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Codice</w:t>
      </w:r>
      <w:r w:rsidR="00983F3E" w:rsidRPr="00E805AD">
        <w:rPr>
          <w:rFonts w:asciiTheme="minorHAnsi" w:hAnsiTheme="minorHAnsi" w:cs="Times New Roman"/>
          <w:snapToGrid w:val="0"/>
          <w:sz w:val="24"/>
          <w:szCs w:val="24"/>
        </w:rPr>
        <w:t xml:space="preserve"> fiscale e partita Iva:</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Numero</w:t>
      </w:r>
      <w:r w:rsidR="00983F3E" w:rsidRPr="00E805AD">
        <w:rPr>
          <w:rFonts w:asciiTheme="minorHAnsi" w:hAnsiTheme="minorHAnsi" w:cs="Times New Roman"/>
          <w:snapToGrid w:val="0"/>
          <w:sz w:val="24"/>
          <w:szCs w:val="24"/>
        </w:rPr>
        <w:t xml:space="preserve"> di recapito telefonico:</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Numero</w:t>
      </w:r>
      <w:r w:rsidR="00983F3E" w:rsidRPr="00E805AD">
        <w:rPr>
          <w:rFonts w:asciiTheme="minorHAnsi" w:hAnsiTheme="minorHAnsi" w:cs="Times New Roman"/>
          <w:snapToGrid w:val="0"/>
          <w:sz w:val="24"/>
          <w:szCs w:val="24"/>
        </w:rPr>
        <w:t xml:space="preserve"> di fax:</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E-mail</w:t>
      </w:r>
      <w:r w:rsidR="00983F3E" w:rsidRPr="00E805AD">
        <w:rPr>
          <w:rFonts w:asciiTheme="minorHAnsi" w:hAnsiTheme="minorHAnsi" w:cs="Times New Roman"/>
          <w:snapToGrid w:val="0"/>
          <w:sz w:val="24"/>
          <w:szCs w:val="24"/>
        </w:rPr>
        <w:t>:</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Posta</w:t>
      </w:r>
      <w:r w:rsidR="00983F3E" w:rsidRPr="00E805AD">
        <w:rPr>
          <w:rFonts w:asciiTheme="minorHAnsi" w:hAnsiTheme="minorHAnsi" w:cs="Times New Roman"/>
          <w:snapToGrid w:val="0"/>
          <w:sz w:val="24"/>
          <w:szCs w:val="24"/>
        </w:rPr>
        <w:t xml:space="preserve"> elettronica certificata (P.E.C.):</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Codice</w:t>
      </w:r>
      <w:r w:rsidR="00983F3E" w:rsidRPr="00E805AD">
        <w:rPr>
          <w:rFonts w:asciiTheme="minorHAnsi" w:hAnsiTheme="minorHAnsi" w:cs="Times New Roman"/>
          <w:sz w:val="24"/>
          <w:szCs w:val="24"/>
        </w:rPr>
        <w:t xml:space="preserve"> di attività conforme ai valori dell’Anagrafe Tributaria (6 cifre indicate nell’ultima dichiarazione I.V.A.):</w:t>
      </w:r>
    </w:p>
    <w:p w:rsidR="00983F3E" w:rsidRPr="00E805AD" w:rsidRDefault="00983F3E" w:rsidP="00983F3E">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INAIL: codice impresa e relative PAT (Posizioni assicurative territoriali):</w:t>
      </w:r>
    </w:p>
    <w:p w:rsidR="00983F3E" w:rsidRPr="00E805AD" w:rsidRDefault="00983F3E" w:rsidP="00983F3E">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INPS: matricola azienda e sede competente; per le imprese artigiane individuali o familiari: posizione contributiva individuale e relativa sede competente:</w:t>
      </w:r>
    </w:p>
    <w:p w:rsidR="00983F3E" w:rsidRPr="00E805AD" w:rsidRDefault="00983F3E" w:rsidP="00983F3E">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 xml:space="preserve">Agenzia delle entrate di competenza: Città                          </w:t>
      </w:r>
    </w:p>
    <w:p w:rsidR="00983F3E" w:rsidRPr="00E805AD" w:rsidRDefault="00983F3E" w:rsidP="00983F3E">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Contratto Collettivo Nazionale di Lavoro applicato:</w:t>
      </w:r>
    </w:p>
    <w:p w:rsidR="00983F3E" w:rsidRPr="00E805AD" w:rsidRDefault="002742B8" w:rsidP="00983F3E">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Numero</w:t>
      </w:r>
      <w:r w:rsidR="00983F3E" w:rsidRPr="00E805AD">
        <w:rPr>
          <w:rFonts w:asciiTheme="minorHAnsi" w:hAnsiTheme="minorHAnsi" w:cs="Times New Roman"/>
          <w:sz w:val="24"/>
          <w:szCs w:val="24"/>
        </w:rPr>
        <w:t xml:space="preserve"> totale dipendenti (alla data di pubblicazione del bando di gara):</w:t>
      </w:r>
    </w:p>
    <w:p w:rsidR="00983F3E" w:rsidRDefault="002742B8" w:rsidP="00983F3E">
      <w:pPr>
        <w:pStyle w:val="ACorpoarticolo"/>
        <w:numPr>
          <w:ilvl w:val="0"/>
          <w:numId w:val="18"/>
        </w:numPr>
        <w:tabs>
          <w:tab w:val="num" w:pos="720"/>
        </w:tabs>
        <w:spacing w:before="0" w:after="120"/>
        <w:rPr>
          <w:rFonts w:asciiTheme="minorHAnsi" w:hAnsiTheme="minorHAnsi" w:cs="Times New Roman"/>
          <w:sz w:val="24"/>
          <w:szCs w:val="24"/>
        </w:rPr>
      </w:pPr>
      <w:r w:rsidRPr="00E805AD">
        <w:rPr>
          <w:rFonts w:asciiTheme="minorHAnsi" w:hAnsiTheme="minorHAnsi" w:cs="Times New Roman"/>
          <w:sz w:val="24"/>
          <w:szCs w:val="24"/>
        </w:rPr>
        <w:t>Numero</w:t>
      </w:r>
      <w:r w:rsidR="00983F3E" w:rsidRPr="00E805AD">
        <w:rPr>
          <w:rFonts w:asciiTheme="minorHAnsi" w:hAnsiTheme="minorHAnsi" w:cs="Times New Roman"/>
          <w:sz w:val="24"/>
          <w:szCs w:val="24"/>
        </w:rPr>
        <w:t xml:space="preserve"> dipendenti (alla data di pubblicazione del bando di gara) ai fini della legge 12 marzo 1999 n. 68 s.m.i. «</w:t>
      </w:r>
      <w:r w:rsidR="00983F3E" w:rsidRPr="00E805AD">
        <w:rPr>
          <w:rFonts w:asciiTheme="minorHAnsi" w:hAnsiTheme="minorHAnsi" w:cs="Times New Roman"/>
          <w:i/>
          <w:sz w:val="24"/>
          <w:szCs w:val="24"/>
        </w:rPr>
        <w:t>Norme per il diritto al lavoro dei disabili</w:t>
      </w:r>
      <w:r w:rsidR="00983F3E" w:rsidRPr="00E805AD">
        <w:rPr>
          <w:rFonts w:asciiTheme="minorHAnsi" w:hAnsiTheme="minorHAnsi" w:cs="Times New Roman"/>
          <w:sz w:val="24"/>
          <w:szCs w:val="24"/>
        </w:rPr>
        <w:t xml:space="preserve">»: </w:t>
      </w:r>
    </w:p>
    <w:p w:rsidR="00E805AD" w:rsidRPr="00E805AD" w:rsidRDefault="00E805AD" w:rsidP="00E805AD">
      <w:pPr>
        <w:pStyle w:val="ACorpoarticolo"/>
        <w:tabs>
          <w:tab w:val="num" w:pos="720"/>
        </w:tabs>
        <w:spacing w:before="0" w:after="120"/>
        <w:ind w:left="516"/>
        <w:rPr>
          <w:rFonts w:asciiTheme="minorHAnsi" w:hAnsiTheme="minorHAnsi" w:cs="Times New Roman"/>
          <w:sz w:val="24"/>
          <w:szCs w:val="24"/>
        </w:rPr>
      </w:pPr>
    </w:p>
    <w:p w:rsidR="00983F3E" w:rsidRDefault="00983F3E" w:rsidP="00983F3E">
      <w:pPr>
        <w:pStyle w:val="CSAArticolo"/>
        <w:spacing w:before="120" w:after="240"/>
        <w:rPr>
          <w:rFonts w:asciiTheme="minorHAnsi" w:hAnsiTheme="minorHAnsi"/>
          <w:szCs w:val="24"/>
        </w:rPr>
      </w:pPr>
      <w:r w:rsidRPr="00E805AD">
        <w:rPr>
          <w:rFonts w:asciiTheme="minorHAnsi" w:hAnsiTheme="minorHAnsi"/>
          <w:szCs w:val="24"/>
        </w:rPr>
        <w:t xml:space="preserve">in relazione ai requisiti per la partecipazione alla gara in epigrafe previsti dal </w:t>
      </w:r>
      <w:bookmarkStart w:id="1" w:name="_inizio"/>
      <w:r w:rsidRPr="00E805AD">
        <w:rPr>
          <w:rFonts w:asciiTheme="minorHAnsi" w:hAnsiTheme="minorHAnsi"/>
          <w:szCs w:val="24"/>
        </w:rPr>
        <w:t>decreto legislativo 18 aprile 2016, n. 50</w:t>
      </w:r>
      <w:bookmarkEnd w:id="1"/>
      <w:r w:rsidRPr="00E805AD">
        <w:rPr>
          <w:rFonts w:asciiTheme="minorHAnsi" w:hAnsiTheme="minorHAnsi"/>
          <w:szCs w:val="24"/>
        </w:rPr>
        <w:t xml:space="preserve"> «</w:t>
      </w:r>
      <w:r w:rsidRPr="00E805AD">
        <w:rPr>
          <w:rFonts w:asciiTheme="minorHAnsi" w:hAnsiTheme="minorHAnsi"/>
          <w:i/>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E805AD">
        <w:rPr>
          <w:rFonts w:asciiTheme="minorHAnsi" w:hAnsiTheme="minorHAnsi"/>
          <w:szCs w:val="24"/>
        </w:rPr>
        <w:t>» [in seguito “Codice”]</w:t>
      </w:r>
      <w:r w:rsidR="003B5F3D" w:rsidRPr="00E805AD">
        <w:rPr>
          <w:rFonts w:asciiTheme="minorHAnsi" w:hAnsiTheme="minorHAnsi"/>
          <w:szCs w:val="24"/>
        </w:rPr>
        <w:t xml:space="preserve"> e s.m.i.</w:t>
      </w:r>
      <w:r w:rsidRPr="00E805AD">
        <w:rPr>
          <w:rFonts w:asciiTheme="minorHAnsi" w:hAnsiTheme="minorHAnsi"/>
          <w:szCs w:val="24"/>
        </w:rPr>
        <w:t xml:space="preserve">, </w:t>
      </w:r>
    </w:p>
    <w:p w:rsidR="00E805AD" w:rsidRDefault="00E805AD" w:rsidP="00983F3E">
      <w:pPr>
        <w:pStyle w:val="CSAArticolo"/>
        <w:spacing w:before="120" w:after="240"/>
        <w:rPr>
          <w:rFonts w:asciiTheme="minorHAnsi" w:hAnsiTheme="minorHAnsi"/>
          <w:szCs w:val="24"/>
        </w:rPr>
      </w:pPr>
    </w:p>
    <w:p w:rsidR="00E805AD" w:rsidRPr="00E805AD" w:rsidRDefault="00E805AD" w:rsidP="00983F3E">
      <w:pPr>
        <w:pStyle w:val="CSAArticolo"/>
        <w:spacing w:before="120" w:after="240"/>
        <w:rPr>
          <w:rFonts w:asciiTheme="minorHAnsi" w:hAnsiTheme="minorHAnsi"/>
          <w:szCs w:val="24"/>
        </w:rPr>
      </w:pPr>
    </w:p>
    <w:p w:rsidR="00983F3E" w:rsidRPr="00E805AD" w:rsidRDefault="00983F3E" w:rsidP="00983F3E">
      <w:pPr>
        <w:pStyle w:val="CSAArticolo"/>
        <w:spacing w:before="120"/>
        <w:jc w:val="center"/>
        <w:rPr>
          <w:rFonts w:asciiTheme="minorHAnsi" w:hAnsiTheme="minorHAnsi"/>
          <w:b/>
          <w:smallCaps/>
          <w:sz w:val="28"/>
          <w:szCs w:val="28"/>
        </w:rPr>
      </w:pPr>
      <w:r w:rsidRPr="00E805AD">
        <w:rPr>
          <w:rFonts w:asciiTheme="minorHAnsi" w:hAnsiTheme="minorHAnsi"/>
          <w:b/>
          <w:smallCaps/>
          <w:sz w:val="28"/>
          <w:szCs w:val="28"/>
        </w:rPr>
        <w:lastRenderedPageBreak/>
        <w:t>dichiara</w:t>
      </w:r>
    </w:p>
    <w:p w:rsidR="00983F3E" w:rsidRPr="00E805AD" w:rsidRDefault="00983F3E" w:rsidP="00983F3E">
      <w:pPr>
        <w:pStyle w:val="CSAArticolo"/>
        <w:spacing w:before="120" w:after="240"/>
        <w:rPr>
          <w:rFonts w:asciiTheme="minorHAnsi" w:hAnsiTheme="minorHAnsi"/>
          <w:szCs w:val="24"/>
        </w:rPr>
      </w:pPr>
      <w:proofErr w:type="gramStart"/>
      <w:r w:rsidRPr="00E805AD">
        <w:rPr>
          <w:rFonts w:asciiTheme="minorHAnsi" w:hAnsiTheme="minorHAnsi"/>
          <w:szCs w:val="24"/>
        </w:rPr>
        <w:t>ai</w:t>
      </w:r>
      <w:proofErr w:type="gramEnd"/>
      <w:r w:rsidRPr="00E805AD">
        <w:rPr>
          <w:rFonts w:asciiTheme="minorHAnsi" w:hAnsiTheme="minorHAnsi"/>
          <w:szCs w:val="24"/>
        </w:rPr>
        <w:t xml:space="preserve"> sensi degli articoli 46 e 47 del decreto del Presidente della Repubblica 28 dicembre 2000, n. 445 s.m.i. «</w:t>
      </w:r>
      <w:r w:rsidRPr="00E805AD">
        <w:rPr>
          <w:rFonts w:asciiTheme="minorHAnsi" w:hAnsiTheme="minorHAnsi"/>
          <w:i/>
          <w:szCs w:val="24"/>
        </w:rPr>
        <w:t>Testo unico delle disposizioni legislative e regolamentari in materia di documentazione amministrativa</w:t>
      </w:r>
      <w:r w:rsidRPr="00E805AD">
        <w:rPr>
          <w:rFonts w:asciiTheme="minorHAnsi" w:hAnsiTheme="minorHAnsi"/>
          <w:szCs w:val="24"/>
        </w:rPr>
        <w:t>»</w:t>
      </w:r>
      <w:r w:rsidRPr="00E805AD">
        <w:rPr>
          <w:rStyle w:val="Rimandonotaapidipagina"/>
          <w:rFonts w:asciiTheme="minorHAnsi" w:hAnsiTheme="minorHAnsi"/>
          <w:szCs w:val="24"/>
        </w:rPr>
        <w:footnoteReference w:id="1"/>
      </w:r>
      <w:r w:rsidRPr="00E805AD">
        <w:rPr>
          <w:rFonts w:asciiTheme="minorHAnsi" w:hAnsiTheme="minorHAnsi"/>
          <w:szCs w:val="24"/>
        </w:rPr>
        <w:t>:</w:t>
      </w:r>
    </w:p>
    <w:p w:rsidR="00E805AD" w:rsidRPr="00E805AD" w:rsidRDefault="00E805AD" w:rsidP="00E805AD">
      <w:pPr>
        <w:pStyle w:val="CSAArticolo"/>
        <w:spacing w:before="120" w:after="240"/>
        <w:jc w:val="center"/>
        <w:rPr>
          <w:rFonts w:asciiTheme="minorHAnsi" w:hAnsiTheme="minorHAnsi"/>
          <w:smallCaps/>
          <w:sz w:val="20"/>
        </w:rPr>
      </w:pPr>
      <w:r w:rsidRPr="00E805AD">
        <w:rPr>
          <w:rFonts w:asciiTheme="minorHAnsi" w:hAnsiTheme="minorHAnsi"/>
          <w:smallCaps/>
          <w:sz w:val="20"/>
        </w:rPr>
        <w:t>[crociare le dichiarazioni di interesse]</w:t>
      </w:r>
    </w:p>
    <w:tbl>
      <w:tblPr>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67"/>
        <w:gridCol w:w="8784"/>
      </w:tblGrid>
      <w:tr w:rsidR="00C32F0B" w:rsidRPr="00E805AD" w:rsidTr="00753FE2">
        <w:trPr>
          <w:jc w:val="center"/>
        </w:trPr>
        <w:tc>
          <w:tcPr>
            <w:tcW w:w="567" w:type="dxa"/>
            <w:shd w:val="clear" w:color="auto" w:fill="auto"/>
          </w:tcPr>
          <w:p w:rsidR="00C32F0B" w:rsidRPr="00E805AD" w:rsidRDefault="00C32F0B" w:rsidP="00983F3E">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32F0B" w:rsidRPr="00E805AD" w:rsidRDefault="00C32F0B" w:rsidP="002C490A">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32F0B" w:rsidRPr="00E805AD" w:rsidRDefault="00C32F0B" w:rsidP="005E7384">
            <w:pPr>
              <w:pStyle w:val="NormaleWeb"/>
              <w:spacing w:before="0" w:beforeAutospacing="0" w:after="120" w:afterAutospacing="0"/>
              <w:ind w:left="29"/>
              <w:jc w:val="both"/>
              <w:rPr>
                <w:rFonts w:asciiTheme="minorHAnsi" w:hAnsiTheme="minorHAnsi" w:cs="Tahoma"/>
                <w:szCs w:val="20"/>
              </w:rPr>
            </w:pPr>
            <w:proofErr w:type="gramStart"/>
            <w:r w:rsidRPr="00E805AD">
              <w:rPr>
                <w:rFonts w:asciiTheme="minorHAnsi" w:hAnsiTheme="minorHAnsi"/>
              </w:rPr>
              <w:t>iscrizione</w:t>
            </w:r>
            <w:proofErr w:type="gramEnd"/>
            <w:r w:rsidRPr="00E805AD">
              <w:rPr>
                <w:rFonts w:asciiTheme="minorHAnsi" w:hAnsiTheme="minorHAnsi"/>
              </w:rPr>
              <w:t xml:space="preserve"> al registro delle Imprese presso la competente Camera di Commercio, Industria, Artigianato e Agricoltura [CCIAA] di ____________________________ per un’attività imprenditoriale ricomprendente il servizio oggetto dell’appalto ovvero, se cittadino di altro Stato membro non residente in Italia, iscrizione presso uno dei registri professionali o commerciali di cui all’Allegato XVI del decreto legislativo 18 aprile 2016, n. 50 [articolo 83, comma 3, Codice]</w:t>
            </w:r>
          </w:p>
        </w:tc>
      </w:tr>
      <w:tr w:rsidR="00983F3E" w:rsidRPr="00E805AD" w:rsidTr="00AA3321">
        <w:trPr>
          <w:trHeight w:val="1038"/>
          <w:jc w:val="center"/>
        </w:trPr>
        <w:tc>
          <w:tcPr>
            <w:tcW w:w="567" w:type="dxa"/>
            <w:shd w:val="clear" w:color="auto" w:fill="auto"/>
          </w:tcPr>
          <w:p w:rsidR="00983F3E" w:rsidRPr="00E805AD" w:rsidRDefault="00983F3E" w:rsidP="00983F3E">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983F3E" w:rsidRPr="00E805AD" w:rsidRDefault="00983F3E" w:rsidP="002C490A">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983F3E" w:rsidRPr="00E805AD" w:rsidRDefault="005E7384" w:rsidP="00AA3321">
            <w:pPr>
              <w:pStyle w:val="NormaleWeb"/>
              <w:spacing w:before="0" w:beforeAutospacing="0" w:after="120" w:afterAutospacing="0"/>
              <w:ind w:left="29"/>
              <w:jc w:val="both"/>
              <w:rPr>
                <w:rFonts w:asciiTheme="minorHAnsi" w:hAnsiTheme="minorHAnsi"/>
                <w:strike/>
                <w:highlight w:val="yellow"/>
              </w:rPr>
            </w:pPr>
            <w:proofErr w:type="gramStart"/>
            <w:r w:rsidRPr="00E805AD">
              <w:rPr>
                <w:rFonts w:asciiTheme="minorHAnsi" w:hAnsiTheme="minorHAnsi" w:cs="Tahoma"/>
                <w:szCs w:val="20"/>
              </w:rPr>
              <w:t>di</w:t>
            </w:r>
            <w:proofErr w:type="gramEnd"/>
            <w:r w:rsidRPr="00E805AD">
              <w:rPr>
                <w:rFonts w:asciiTheme="minorHAnsi" w:hAnsiTheme="minorHAnsi" w:cs="Tahoma"/>
                <w:szCs w:val="20"/>
              </w:rPr>
              <w:t xml:space="preserve"> non aver presentato nella procedura di gara in corso e negli affidamenti di subappalti documentazione o dichiarazioni non veritiere</w:t>
            </w:r>
            <w:r w:rsidR="00F12F21" w:rsidRPr="00E805AD">
              <w:rPr>
                <w:rFonts w:asciiTheme="minorHAnsi" w:hAnsiTheme="minorHAnsi"/>
              </w:rPr>
              <w:t xml:space="preserve">, ovvero di non incorrere nelle </w:t>
            </w:r>
            <w:r w:rsidR="00AA1444" w:rsidRPr="00E805AD">
              <w:rPr>
                <w:rFonts w:asciiTheme="minorHAnsi" w:hAnsiTheme="minorHAnsi"/>
              </w:rPr>
              <w:t xml:space="preserve">cause </w:t>
            </w:r>
            <w:r w:rsidR="00F12F21" w:rsidRPr="00E805AD">
              <w:rPr>
                <w:rFonts w:asciiTheme="minorHAnsi" w:hAnsiTheme="minorHAnsi"/>
              </w:rPr>
              <w:t>di esclusione di cui all’articolo 80, comma 5 lett. f-bis) del codice</w:t>
            </w:r>
            <w:r w:rsidR="00C4077C" w:rsidRPr="00E805AD">
              <w:rPr>
                <w:rFonts w:asciiTheme="minorHAnsi" w:hAnsiTheme="minorHAnsi"/>
              </w:rPr>
              <w:t xml:space="preserve"> </w:t>
            </w:r>
          </w:p>
        </w:tc>
      </w:tr>
      <w:tr w:rsidR="00AA1444" w:rsidRPr="00E805AD" w:rsidTr="00753FE2">
        <w:trPr>
          <w:jc w:val="center"/>
        </w:trPr>
        <w:tc>
          <w:tcPr>
            <w:tcW w:w="567" w:type="dxa"/>
            <w:shd w:val="clear" w:color="auto" w:fill="auto"/>
          </w:tcPr>
          <w:p w:rsidR="00AA1444" w:rsidRPr="00E805AD" w:rsidRDefault="00AA1444" w:rsidP="00983F3E">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AA1444" w:rsidRPr="00E805AD" w:rsidRDefault="00AA1444" w:rsidP="002C490A">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240DBB" w:rsidRPr="00E805AD" w:rsidRDefault="005E7384" w:rsidP="00AA3321">
            <w:pPr>
              <w:pStyle w:val="AElencotratto"/>
              <w:tabs>
                <w:tab w:val="left" w:pos="924"/>
                <w:tab w:val="num" w:pos="1080"/>
              </w:tabs>
              <w:spacing w:before="120" w:after="120"/>
              <w:rPr>
                <w:rFonts w:asciiTheme="minorHAnsi" w:hAnsiTheme="minorHAnsi" w:cs="Times New Roman"/>
                <w:strike/>
                <w:sz w:val="24"/>
                <w:szCs w:val="24"/>
                <w:highlight w:val="yellow"/>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non essere iscritto nel casellario informatico tenuto dall’Osservatorio dell’ANAC per aver presentato false dichiarazioni o falsa documentazione nelle procedure di gara e negli affidamenti di subappalti, per il periodo durante il quale perdura l’iscrizione, ovvero di non incorrere nelle cause di esclusione di cui all’articolo 80, comma 5 lett. f-ter) del codic</w:t>
            </w:r>
            <w:r w:rsidRPr="00E805AD">
              <w:rPr>
                <w:rFonts w:asciiTheme="minorHAnsi" w:hAnsiTheme="minorHAnsi" w:cs="Times New Roman"/>
                <w:strike/>
                <w:sz w:val="24"/>
                <w:szCs w:val="24"/>
              </w:rPr>
              <w:t>e</w:t>
            </w:r>
          </w:p>
        </w:tc>
      </w:tr>
      <w:tr w:rsidR="005E7384" w:rsidRPr="00E805AD" w:rsidTr="00753FE2">
        <w:trPr>
          <w:jc w:val="center"/>
        </w:trPr>
        <w:tc>
          <w:tcPr>
            <w:tcW w:w="567" w:type="dxa"/>
            <w:shd w:val="clear" w:color="auto" w:fill="auto"/>
          </w:tcPr>
          <w:p w:rsidR="005E7384" w:rsidRPr="00E805AD" w:rsidRDefault="005E7384" w:rsidP="00983F3E">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5E7384" w:rsidRPr="00E805AD" w:rsidRDefault="005E7384" w:rsidP="002C490A">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C6B2F" w:rsidRPr="00E805AD" w:rsidRDefault="00CC6B2F" w:rsidP="00CC6B2F">
            <w:pPr>
              <w:pStyle w:val="AElencotratto"/>
              <w:tabs>
                <w:tab w:val="left" w:pos="924"/>
                <w:tab w:val="num" w:pos="1080"/>
              </w:tabs>
              <w:spacing w:before="120" w:after="120"/>
              <w:rPr>
                <w:rFonts w:asciiTheme="minorHAnsi" w:hAnsiTheme="minorHAnsi" w:cs="Tahoma"/>
                <w:sz w:val="24"/>
                <w:szCs w:val="20"/>
              </w:rPr>
            </w:pPr>
            <w:proofErr w:type="gramStart"/>
            <w:r w:rsidRPr="00E805AD">
              <w:rPr>
                <w:rFonts w:asciiTheme="minorHAnsi" w:hAnsiTheme="minorHAnsi"/>
                <w:sz w:val="24"/>
              </w:rPr>
              <w:t>che</w:t>
            </w:r>
            <w:proofErr w:type="gramEnd"/>
            <w:r w:rsidRPr="00E805AD">
              <w:rPr>
                <w:rFonts w:asciiTheme="minorHAnsi" w:hAnsiTheme="minorHAnsi"/>
                <w:sz w:val="24"/>
              </w:rPr>
              <w:t xml:space="preserve">, ai fini della verifica delle cause ostative previste dall’articolo 80, comma 1, del </w:t>
            </w:r>
            <w:r w:rsidRPr="00E805AD">
              <w:rPr>
                <w:rFonts w:asciiTheme="minorHAnsi" w:hAnsiTheme="minorHAnsi" w:cs="Times New Roman"/>
                <w:sz w:val="24"/>
                <w:szCs w:val="24"/>
              </w:rPr>
              <w:t>Codice</w:t>
            </w:r>
            <w:r w:rsidRPr="00E805AD">
              <w:rPr>
                <w:rFonts w:asciiTheme="minorHAnsi" w:hAnsiTheme="minorHAnsi"/>
                <w:sz w:val="24"/>
              </w:rPr>
              <w:t>, i soggetti tenuti a dichiarare l’assenza di condanne sono i seguenti</w:t>
            </w:r>
            <w:r w:rsidRPr="00E805AD">
              <w:rPr>
                <w:rFonts w:asciiTheme="minorHAnsi" w:hAnsiTheme="minorHAnsi" w:cs="Tahoma"/>
                <w:sz w:val="24"/>
                <w:szCs w:val="20"/>
              </w:rPr>
              <w:t xml:space="preserve">: </w:t>
            </w:r>
          </w:p>
          <w:p w:rsidR="00CC6B2F" w:rsidRPr="00E805AD" w:rsidRDefault="00CC6B2F" w:rsidP="00CC6B2F">
            <w:pPr>
              <w:pStyle w:val="AElencotratto"/>
              <w:numPr>
                <w:ilvl w:val="0"/>
                <w:numId w:val="22"/>
              </w:numPr>
              <w:tabs>
                <w:tab w:val="left" w:pos="357"/>
                <w:tab w:val="left" w:pos="924"/>
                <w:tab w:val="left" w:pos="964"/>
              </w:tabs>
              <w:spacing w:after="120"/>
              <w:rPr>
                <w:rFonts w:asciiTheme="minorHAnsi" w:hAnsiTheme="minorHAnsi" w:cs="Times New Roman"/>
                <w:sz w:val="24"/>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impresa individuale]</w:t>
            </w:r>
            <w:r w:rsidRPr="00E805AD">
              <w:rPr>
                <w:rFonts w:asciiTheme="minorHAnsi" w:hAnsiTheme="minorHAnsi" w:cs="Times New Roman"/>
                <w:sz w:val="24"/>
                <w:szCs w:val="24"/>
              </w:rPr>
              <w:t xml:space="preserve"> titolare/i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CC6B2F" w:rsidRPr="00E805AD" w:rsidTr="004C6593">
              <w:trPr>
                <w:jc w:val="center"/>
              </w:trPr>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bl>
          <w:p w:rsidR="00CC6B2F" w:rsidRPr="00E805AD" w:rsidRDefault="00CC6B2F" w:rsidP="00CC6B2F">
            <w:pPr>
              <w:pStyle w:val="AElencotratto"/>
              <w:numPr>
                <w:ilvl w:val="0"/>
                <w:numId w:val="22"/>
              </w:numPr>
              <w:tabs>
                <w:tab w:val="left" w:pos="357"/>
                <w:tab w:val="left" w:pos="924"/>
                <w:tab w:val="left" w:pos="964"/>
              </w:tabs>
              <w:spacing w:before="240" w:after="120"/>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società in nome collettivo]</w:t>
            </w:r>
            <w:r w:rsidRPr="00E805AD">
              <w:rPr>
                <w:rFonts w:asciiTheme="minorHAnsi" w:hAnsiTheme="minorHAnsi" w:cs="Times New Roman"/>
                <w:sz w:val="24"/>
                <w:szCs w:val="24"/>
              </w:rPr>
              <w:t xml:space="preserve"> soci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CC6B2F" w:rsidRPr="00E805AD" w:rsidTr="004C6593">
              <w:trPr>
                <w:jc w:val="center"/>
              </w:trPr>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bl>
          <w:p w:rsidR="00CC6B2F" w:rsidRPr="00E805AD" w:rsidRDefault="00CC6B2F" w:rsidP="00CC6B2F">
            <w:pPr>
              <w:pStyle w:val="AElencotratto"/>
              <w:numPr>
                <w:ilvl w:val="0"/>
                <w:numId w:val="22"/>
              </w:numPr>
              <w:tabs>
                <w:tab w:val="left" w:pos="357"/>
                <w:tab w:val="left" w:pos="924"/>
                <w:tab w:val="left" w:pos="964"/>
              </w:tabs>
              <w:spacing w:before="240" w:after="120"/>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società in accomandita semplice]</w:t>
            </w:r>
            <w:r w:rsidRPr="00E805AD">
              <w:rPr>
                <w:rFonts w:asciiTheme="minorHAnsi" w:hAnsiTheme="minorHAnsi" w:cs="Times New Roman"/>
                <w:sz w:val="24"/>
                <w:szCs w:val="24"/>
              </w:rPr>
              <w:t xml:space="preserve"> soci accomandatari e direttore/i </w:t>
            </w:r>
            <w:r w:rsidRPr="00E805AD">
              <w:rPr>
                <w:rFonts w:asciiTheme="minorHAnsi" w:hAnsiTheme="minorHAnsi" w:cs="Times New Roman"/>
                <w:sz w:val="24"/>
                <w:szCs w:val="24"/>
              </w:rPr>
              <w:tab/>
              <w:t>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CC6B2F" w:rsidRPr="00E805AD" w:rsidTr="004C6593">
              <w:trPr>
                <w:jc w:val="center"/>
              </w:trPr>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bl>
          <w:p w:rsidR="00CC6B2F" w:rsidRPr="00E805AD" w:rsidRDefault="00CC6B2F" w:rsidP="00CC6B2F">
            <w:pPr>
              <w:pStyle w:val="AElencotratto"/>
              <w:numPr>
                <w:ilvl w:val="0"/>
                <w:numId w:val="22"/>
              </w:numPr>
              <w:tabs>
                <w:tab w:val="left" w:pos="357"/>
                <w:tab w:val="left" w:pos="924"/>
                <w:tab w:val="left" w:pos="964"/>
              </w:tabs>
              <w:spacing w:before="240" w:after="120"/>
              <w:ind w:left="357" w:hanging="357"/>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altro tipo di società o consorzio]</w:t>
            </w:r>
            <w:r w:rsidRPr="00E805AD">
              <w:rPr>
                <w:rFonts w:asciiTheme="minorHAnsi" w:hAnsiTheme="minorHAnsi" w:cs="Times New Roman"/>
                <w:sz w:val="24"/>
                <w:szCs w:val="24"/>
              </w:rPr>
              <w:t xml:space="preserve"> membri del consiglio di amministrazione cui sia stata conferita la legale rappresentanza, di direzione o di vigilanza; soggetti muniti di poteri di rappresentanza, di direzione o di controllo; direttore/i tecnico/i; socio unico persona fisica ovvero socio di maggioranza in caso di società con meno di quattro soci: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CC6B2F" w:rsidRPr="00E805AD" w:rsidTr="004C6593">
              <w:trPr>
                <w:jc w:val="center"/>
              </w:trPr>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bl>
          <w:p w:rsidR="00CC6B2F" w:rsidRPr="00E805AD" w:rsidRDefault="00CC6B2F" w:rsidP="00CC6B2F">
            <w:pPr>
              <w:pStyle w:val="AElencotratto"/>
              <w:numPr>
                <w:ilvl w:val="0"/>
                <w:numId w:val="22"/>
              </w:numPr>
              <w:tabs>
                <w:tab w:val="left" w:pos="357"/>
                <w:tab w:val="left" w:pos="924"/>
                <w:tab w:val="left" w:pos="964"/>
              </w:tabs>
              <w:spacing w:before="240" w:after="120"/>
              <w:ind w:left="357" w:hanging="357"/>
              <w:rPr>
                <w:rFonts w:asciiTheme="minorHAnsi" w:hAnsiTheme="minorHAnsi" w:cs="Times New Roman"/>
                <w:sz w:val="20"/>
                <w:szCs w:val="24"/>
              </w:rPr>
            </w:pPr>
            <w:proofErr w:type="gramStart"/>
            <w:r w:rsidRPr="00E805AD">
              <w:rPr>
                <w:rFonts w:asciiTheme="minorHAnsi" w:hAnsiTheme="minorHAnsi" w:cs="Times New Roman"/>
                <w:sz w:val="24"/>
                <w:szCs w:val="24"/>
              </w:rPr>
              <w:t>soggetti</w:t>
            </w:r>
            <w:proofErr w:type="gramEnd"/>
            <w:r w:rsidRPr="00E805AD">
              <w:rPr>
                <w:rFonts w:asciiTheme="minorHAnsi" w:hAnsiTheme="minorHAnsi" w:cs="Times New Roman"/>
                <w:sz w:val="24"/>
                <w:szCs w:val="24"/>
              </w:rPr>
              <w:t xml:space="preserve"> cessati dalla carica nell’anno antecedente la data di pubblicazione del bando, qualora l’impresa non dimostri che vi sia stata completa ed effettiva dissociazione della condotta penalmente sanzionata: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CC6B2F" w:rsidRPr="00E805AD" w:rsidTr="004C6593">
              <w:trPr>
                <w:jc w:val="center"/>
              </w:trPr>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CC6B2F" w:rsidRPr="00E805AD" w:rsidRDefault="00CC6B2F" w:rsidP="00CC6B2F">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r w:rsidR="00CC6B2F" w:rsidRPr="00E805AD" w:rsidTr="004C6593">
              <w:trPr>
                <w:jc w:val="center"/>
              </w:trPr>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CC6B2F" w:rsidRPr="00E805AD" w:rsidRDefault="00CC6B2F" w:rsidP="00CC6B2F">
                  <w:pPr>
                    <w:pStyle w:val="AElencotratto"/>
                    <w:tabs>
                      <w:tab w:val="left" w:pos="924"/>
                    </w:tabs>
                    <w:spacing w:before="120" w:after="120"/>
                    <w:jc w:val="center"/>
                    <w:rPr>
                      <w:rFonts w:asciiTheme="minorHAnsi" w:hAnsiTheme="minorHAnsi" w:cs="Times New Roman"/>
                      <w:b/>
                      <w:sz w:val="24"/>
                      <w:szCs w:val="24"/>
                    </w:rPr>
                  </w:pPr>
                </w:p>
              </w:tc>
            </w:tr>
          </w:tbl>
          <w:p w:rsidR="005E7384" w:rsidRPr="00E805AD" w:rsidRDefault="00CC6B2F" w:rsidP="009A4405">
            <w:pPr>
              <w:pStyle w:val="NormaleWeb"/>
              <w:spacing w:before="120" w:beforeAutospacing="0" w:after="120" w:afterAutospacing="0"/>
              <w:jc w:val="both"/>
              <w:rPr>
                <w:rFonts w:asciiTheme="minorHAnsi" w:hAnsiTheme="minorHAnsi" w:cs="Tahoma"/>
                <w:szCs w:val="20"/>
              </w:rPr>
            </w:pPr>
            <w:r w:rsidRPr="00E805AD">
              <w:rPr>
                <w:rFonts w:asciiTheme="minorHAnsi" w:hAnsiTheme="minorHAnsi"/>
                <w:shd w:val="clear" w:color="auto" w:fill="D9D9D9"/>
              </w:rPr>
              <w:lastRenderedPageBreak/>
              <w:t>Attenzione:</w:t>
            </w:r>
            <w:r w:rsidRPr="00E805AD">
              <w:rPr>
                <w:rFonts w:asciiTheme="minorHAnsi" w:hAnsiTheme="minorHAnsi"/>
              </w:rPr>
              <w:t xml:space="preserve"> tutti i soggetti indicati in questo punto (lettere a., b., c., d., e.) devono rendere personalmente la dichiarazione di cui al </w:t>
            </w:r>
            <w:proofErr w:type="spellStart"/>
            <w:r w:rsidR="009A4405" w:rsidRPr="00E805AD">
              <w:rPr>
                <w:rFonts w:asciiTheme="minorHAnsi" w:hAnsiTheme="minorHAnsi"/>
              </w:rPr>
              <w:t>al</w:t>
            </w:r>
            <w:proofErr w:type="spellEnd"/>
            <w:r w:rsidR="009A4405" w:rsidRPr="00E805AD">
              <w:rPr>
                <w:rFonts w:asciiTheme="minorHAnsi" w:hAnsiTheme="minorHAnsi"/>
              </w:rPr>
              <w:t xml:space="preserve"> «Modello per dichiarazioni </w:t>
            </w:r>
            <w:proofErr w:type="gramStart"/>
            <w:r w:rsidR="009A4405" w:rsidRPr="00E805AD">
              <w:rPr>
                <w:rFonts w:asciiTheme="minorHAnsi" w:hAnsiTheme="minorHAnsi"/>
              </w:rPr>
              <w:t>integrative  —</w:t>
            </w:r>
            <w:proofErr w:type="gramEnd"/>
            <w:r w:rsidR="009A4405" w:rsidRPr="00E805AD">
              <w:rPr>
                <w:rFonts w:asciiTheme="minorHAnsi" w:hAnsiTheme="minorHAnsi"/>
              </w:rPr>
              <w:t xml:space="preserve"> Allegato A1».</w:t>
            </w:r>
          </w:p>
        </w:tc>
      </w:tr>
      <w:tr w:rsidR="00983F3E" w:rsidRPr="00E805AD" w:rsidTr="00753FE2">
        <w:trPr>
          <w:jc w:val="center"/>
        </w:trPr>
        <w:tc>
          <w:tcPr>
            <w:tcW w:w="567" w:type="dxa"/>
            <w:shd w:val="clear" w:color="auto" w:fill="auto"/>
          </w:tcPr>
          <w:p w:rsidR="00983F3E" w:rsidRPr="00E805AD" w:rsidRDefault="00983F3E" w:rsidP="00983F3E">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983F3E" w:rsidRPr="00E805AD" w:rsidRDefault="00983F3E" w:rsidP="002C490A">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983F3E" w:rsidRPr="00E805AD" w:rsidRDefault="00626E09" w:rsidP="00CC6B2F">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d</w:t>
            </w:r>
            <w:r w:rsidR="00CC6B2F" w:rsidRPr="00E805AD">
              <w:rPr>
                <w:rFonts w:asciiTheme="minorHAnsi" w:hAnsiTheme="minorHAnsi" w:cs="Times New Roman"/>
                <w:sz w:val="24"/>
                <w:szCs w:val="24"/>
              </w:rPr>
              <w:t>i ritenere remunerativa l’offerta economica presentata, preso atto e tenuto conto nella sua formulazione delle condizioni contrattuali e degli oneri compresi quelli eventuali relativi in materia di sicurezza, di assicurazione, di condizioni di lavoro e di previdenza e assistenza in vigore nel luogo dove deve essere svolto il servizio e di tutte le circostanze generali, particolari e locali, nessuna esclusa ed eccettuata, che possono avere influito o influire sia sulla prestazione del servizio sia sulla determinazione della propria offerta</w:t>
            </w:r>
          </w:p>
        </w:tc>
      </w:tr>
      <w:tr w:rsidR="00983F3E" w:rsidRPr="00E805AD" w:rsidTr="00753FE2">
        <w:trPr>
          <w:jc w:val="center"/>
        </w:trPr>
        <w:tc>
          <w:tcPr>
            <w:tcW w:w="567" w:type="dxa"/>
            <w:shd w:val="clear" w:color="auto" w:fill="auto"/>
          </w:tcPr>
          <w:p w:rsidR="00983F3E" w:rsidRPr="00E805AD" w:rsidRDefault="00983F3E" w:rsidP="00983F3E">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983F3E" w:rsidRPr="00E805AD" w:rsidRDefault="00983F3E" w:rsidP="002C490A">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983F3E" w:rsidRPr="00E805AD" w:rsidRDefault="00626E09" w:rsidP="002C490A">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w:t>
            </w:r>
            <w:r w:rsidR="00CC6B2F" w:rsidRPr="00E805AD">
              <w:rPr>
                <w:rFonts w:asciiTheme="minorHAnsi" w:hAnsiTheme="minorHAnsi" w:cs="Times New Roman"/>
                <w:sz w:val="24"/>
                <w:szCs w:val="24"/>
              </w:rPr>
              <w:t>i</w:t>
            </w:r>
            <w:proofErr w:type="gramEnd"/>
            <w:r w:rsidR="00CC6B2F" w:rsidRPr="00E805AD">
              <w:rPr>
                <w:rFonts w:asciiTheme="minorHAnsi" w:hAnsiTheme="minorHAnsi" w:cs="Times New Roman"/>
                <w:sz w:val="24"/>
                <w:szCs w:val="24"/>
              </w:rPr>
              <w:t xml:space="preserve"> accettare, senza condizione o riserva alcuna, tutte le norme e disposizioni contenu</w:t>
            </w:r>
            <w:r w:rsidR="00E805AD">
              <w:rPr>
                <w:rFonts w:asciiTheme="minorHAnsi" w:hAnsiTheme="minorHAnsi" w:cs="Times New Roman"/>
                <w:sz w:val="24"/>
                <w:szCs w:val="24"/>
              </w:rPr>
              <w:t>te nella documentazione di gara</w:t>
            </w:r>
          </w:p>
        </w:tc>
      </w:tr>
      <w:tr w:rsidR="00D82169" w:rsidRPr="00E805AD" w:rsidTr="00753FE2">
        <w:trPr>
          <w:jc w:val="center"/>
        </w:trPr>
        <w:tc>
          <w:tcPr>
            <w:tcW w:w="567" w:type="dxa"/>
            <w:shd w:val="clear" w:color="auto" w:fill="auto"/>
          </w:tcPr>
          <w:p w:rsidR="00D82169" w:rsidRPr="00E805AD" w:rsidRDefault="00D82169" w:rsidP="00D8216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D82169" w:rsidRPr="00E805AD" w:rsidRDefault="00D82169" w:rsidP="00D8216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D82169" w:rsidRPr="00E805AD" w:rsidRDefault="00D82169" w:rsidP="00E805AD">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edotto degli obblighi derivanti dal codice di comportamento adottato dal C.S.S.M. con deliberazione del Consiglio di Amministrazione n. 3 del 27.01.2014 e </w:t>
            </w:r>
            <w:r w:rsidR="00E805AD">
              <w:rPr>
                <w:rFonts w:asciiTheme="minorHAnsi" w:hAnsiTheme="minorHAnsi" w:cs="Times New Roman"/>
                <w:sz w:val="24"/>
                <w:szCs w:val="24"/>
              </w:rPr>
              <w:t>di impegnarsi</w:t>
            </w:r>
            <w:r w:rsidRPr="00E805AD">
              <w:rPr>
                <w:rFonts w:asciiTheme="minorHAnsi" w:hAnsiTheme="minorHAnsi" w:cs="Times New Roman"/>
                <w:sz w:val="24"/>
                <w:szCs w:val="24"/>
              </w:rPr>
              <w:t>, in caso di aggiudicazione</w:t>
            </w:r>
            <w:r w:rsidR="00E805AD">
              <w:rPr>
                <w:rFonts w:asciiTheme="minorHAnsi" w:hAnsiTheme="minorHAnsi" w:cs="Times New Roman"/>
                <w:sz w:val="24"/>
                <w:szCs w:val="24"/>
              </w:rPr>
              <w:t>,</w:t>
            </w:r>
            <w:r w:rsidRPr="00E805AD">
              <w:rPr>
                <w:rFonts w:asciiTheme="minorHAnsi" w:hAnsiTheme="minorHAnsi" w:cs="Times New Roman"/>
                <w:sz w:val="24"/>
                <w:szCs w:val="24"/>
              </w:rPr>
              <w:t xml:space="preserve"> ad osservare ed a far osservare ai propri dipendenti e collaboratori, per quanto applicabile, il suddetto codice, pena la risoluzione del contratto</w:t>
            </w:r>
          </w:p>
        </w:tc>
      </w:tr>
      <w:tr w:rsidR="00D82169" w:rsidRPr="00E805AD" w:rsidTr="00AA3321">
        <w:trPr>
          <w:trHeight w:val="3023"/>
          <w:jc w:val="center"/>
        </w:trPr>
        <w:tc>
          <w:tcPr>
            <w:tcW w:w="567" w:type="dxa"/>
            <w:shd w:val="clear" w:color="auto" w:fill="auto"/>
          </w:tcPr>
          <w:p w:rsidR="00D82169" w:rsidRPr="00E805AD" w:rsidRDefault="00640CF3" w:rsidP="00D82169">
            <w:pPr>
              <w:pStyle w:val="CSAArticolo"/>
              <w:numPr>
                <w:ilvl w:val="0"/>
                <w:numId w:val="24"/>
              </w:numPr>
              <w:spacing w:after="0"/>
              <w:ind w:left="0" w:firstLine="0"/>
              <w:rPr>
                <w:rFonts w:asciiTheme="minorHAnsi" w:hAnsiTheme="minorHAnsi"/>
                <w:smallCaps/>
                <w:szCs w:val="24"/>
              </w:rPr>
            </w:pPr>
            <w:r w:rsidRPr="00E805AD">
              <w:rPr>
                <w:rFonts w:asciiTheme="minorHAnsi" w:hAnsiTheme="minorHAnsi"/>
                <w:smallCaps/>
                <w:szCs w:val="24"/>
              </w:rPr>
              <w:t>j</w:t>
            </w:r>
          </w:p>
        </w:tc>
        <w:tc>
          <w:tcPr>
            <w:tcW w:w="567" w:type="dxa"/>
            <w:shd w:val="clear" w:color="auto" w:fill="auto"/>
          </w:tcPr>
          <w:p w:rsidR="00D82169" w:rsidRPr="00E805AD" w:rsidRDefault="00D82169" w:rsidP="00D8216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D82169" w:rsidRPr="00E805AD" w:rsidRDefault="00D82169" w:rsidP="00D8216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 xml:space="preserve">Per gli operatori economici aventi sede, residenza o domicilio nei paesi inseriti nelle c.d. Black List </w:t>
            </w:r>
          </w:p>
          <w:p w:rsidR="00D82169" w:rsidRPr="00E805AD" w:rsidRDefault="00D82169" w:rsidP="00D8216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proofErr w:type="gramStart"/>
            <w:r w:rsidRPr="00E805AD">
              <w:rPr>
                <w:rFonts w:asciiTheme="minorHAnsi" w:hAnsiTheme="minorHAnsi"/>
                <w:szCs w:val="24"/>
              </w:rPr>
              <w:t>di</w:t>
            </w:r>
            <w:proofErr w:type="gramEnd"/>
            <w:r w:rsidRPr="00E805AD">
              <w:rPr>
                <w:rFonts w:asciiTheme="minorHAnsi" w:hAnsiTheme="minorHAnsi"/>
                <w:szCs w:val="24"/>
              </w:rPr>
              <w:t xml:space="preserve"> essere in possesso dell’autorizzazione in corso di validità rilasciata ai sensi del </w:t>
            </w:r>
            <w:proofErr w:type="spellStart"/>
            <w:r w:rsidRPr="00E805AD">
              <w:rPr>
                <w:rFonts w:asciiTheme="minorHAnsi" w:hAnsiTheme="minorHAnsi"/>
                <w:szCs w:val="24"/>
              </w:rPr>
              <w:t>d.m.</w:t>
            </w:r>
            <w:proofErr w:type="spellEnd"/>
            <w:r w:rsidRPr="00E805AD">
              <w:rPr>
                <w:rFonts w:asciiTheme="minorHAnsi" w:hAnsiTheme="minorHAnsi"/>
                <w:szCs w:val="24"/>
              </w:rPr>
              <w:t xml:space="preserve"> 14 dicembre 2010 del Ministero dell’economia e delle finanze ai sensi (art. 37 del </w:t>
            </w:r>
            <w:proofErr w:type="spellStart"/>
            <w:r w:rsidRPr="00E805AD">
              <w:rPr>
                <w:rFonts w:asciiTheme="minorHAnsi" w:hAnsiTheme="minorHAnsi"/>
                <w:szCs w:val="24"/>
              </w:rPr>
              <w:t>d.l.</w:t>
            </w:r>
            <w:proofErr w:type="spellEnd"/>
            <w:r w:rsidRPr="00E805AD">
              <w:rPr>
                <w:rFonts w:asciiTheme="minorHAnsi" w:hAnsiTheme="minorHAnsi"/>
                <w:szCs w:val="24"/>
              </w:rPr>
              <w:t xml:space="preserve"> 3 maggio 2010, n. 78, </w:t>
            </w:r>
            <w:proofErr w:type="spellStart"/>
            <w:r w:rsidRPr="00E805AD">
              <w:rPr>
                <w:rFonts w:asciiTheme="minorHAnsi" w:hAnsiTheme="minorHAnsi"/>
                <w:szCs w:val="24"/>
              </w:rPr>
              <w:t>conv</w:t>
            </w:r>
            <w:proofErr w:type="spellEnd"/>
            <w:r w:rsidRPr="00E805AD">
              <w:rPr>
                <w:rFonts w:asciiTheme="minorHAnsi" w:hAnsiTheme="minorHAnsi"/>
                <w:szCs w:val="24"/>
              </w:rPr>
              <w:t xml:space="preserve">. </w:t>
            </w:r>
            <w:proofErr w:type="gramStart"/>
            <w:r w:rsidRPr="00E805AD">
              <w:rPr>
                <w:rFonts w:asciiTheme="minorHAnsi" w:hAnsiTheme="minorHAnsi"/>
                <w:szCs w:val="24"/>
              </w:rPr>
              <w:t>in</w:t>
            </w:r>
            <w:proofErr w:type="gramEnd"/>
            <w:r w:rsidRPr="00E805AD">
              <w:rPr>
                <w:rFonts w:asciiTheme="minorHAnsi" w:hAnsiTheme="minorHAnsi"/>
                <w:szCs w:val="24"/>
              </w:rPr>
              <w:t xml:space="preserve"> l. 122/2010)</w:t>
            </w:r>
          </w:p>
          <w:p w:rsidR="00D82169" w:rsidRPr="00E805AD" w:rsidRDefault="00D82169" w:rsidP="00D82169">
            <w:pPr>
              <w:pStyle w:val="Paragrafoelenco1"/>
              <w:spacing w:before="60" w:after="60"/>
              <w:ind w:left="0"/>
              <w:rPr>
                <w:rFonts w:asciiTheme="minorHAnsi" w:hAnsiTheme="minorHAnsi"/>
                <w:szCs w:val="24"/>
              </w:rPr>
            </w:pPr>
            <w:proofErr w:type="gramStart"/>
            <w:r w:rsidRPr="00E805AD">
              <w:rPr>
                <w:rFonts w:asciiTheme="minorHAnsi" w:hAnsiTheme="minorHAnsi"/>
                <w:szCs w:val="24"/>
              </w:rPr>
              <w:t>oppure</w:t>
            </w:r>
            <w:proofErr w:type="gramEnd"/>
            <w:r w:rsidRPr="00E805AD">
              <w:rPr>
                <w:rFonts w:asciiTheme="minorHAnsi" w:hAnsiTheme="minorHAnsi"/>
                <w:szCs w:val="24"/>
              </w:rPr>
              <w:t xml:space="preserve"> </w:t>
            </w:r>
          </w:p>
          <w:p w:rsidR="00D82169" w:rsidRPr="00E805AD" w:rsidRDefault="00D82169" w:rsidP="00AA3321">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proofErr w:type="gramStart"/>
            <w:r w:rsidRPr="00E805AD">
              <w:rPr>
                <w:rFonts w:asciiTheme="minorHAnsi" w:hAnsiTheme="minorHAnsi"/>
                <w:szCs w:val="24"/>
              </w:rPr>
              <w:t>di</w:t>
            </w:r>
            <w:proofErr w:type="gramEnd"/>
            <w:r w:rsidRPr="00E805AD">
              <w:rPr>
                <w:rFonts w:asciiTheme="minorHAnsi" w:hAnsiTheme="minorHAnsi"/>
                <w:szCs w:val="24"/>
              </w:rPr>
              <w:t xml:space="preserve"> aver presentato domanda di autorizzazione ai sensi dell’art. 1 comma 3 del </w:t>
            </w:r>
            <w:proofErr w:type="spellStart"/>
            <w:r w:rsidRPr="00E805AD">
              <w:rPr>
                <w:rFonts w:asciiTheme="minorHAnsi" w:hAnsiTheme="minorHAnsi"/>
                <w:szCs w:val="24"/>
              </w:rPr>
              <w:t>d.m.</w:t>
            </w:r>
            <w:proofErr w:type="spellEnd"/>
            <w:r w:rsidRPr="00E805AD">
              <w:rPr>
                <w:rFonts w:asciiTheme="minorHAnsi" w:hAnsiTheme="minorHAnsi"/>
                <w:szCs w:val="24"/>
              </w:rPr>
              <w:t xml:space="preserve"> 14.12.2010 e allega copia conforme dell’istanza di autorizzazione inviata al Ministero;</w:t>
            </w:r>
          </w:p>
        </w:tc>
      </w:tr>
      <w:tr w:rsidR="00D82169" w:rsidRPr="00E805AD" w:rsidTr="00753FE2">
        <w:trPr>
          <w:jc w:val="center"/>
        </w:trPr>
        <w:tc>
          <w:tcPr>
            <w:tcW w:w="567" w:type="dxa"/>
            <w:shd w:val="clear" w:color="auto" w:fill="auto"/>
          </w:tcPr>
          <w:p w:rsidR="00D82169" w:rsidRPr="00E805AD" w:rsidRDefault="00D82169" w:rsidP="00D8216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D82169" w:rsidRPr="00E805AD" w:rsidRDefault="00D82169" w:rsidP="00D8216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D82169" w:rsidRPr="00E805AD" w:rsidRDefault="00D82169" w:rsidP="00D8216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 xml:space="preserve">Per gli operatori economici non residenti e privi di stabile organizzazione in Italia </w:t>
            </w:r>
          </w:p>
          <w:p w:rsidR="00D82169" w:rsidRPr="00E805AD" w:rsidRDefault="00D82169" w:rsidP="00D8216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impegnarsi ad uniformarsi, in caso di aggiudicazione, alla disciplina di cui agli articoli 17, comma 2, e 53, comma 3 del </w:t>
            </w:r>
            <w:proofErr w:type="spellStart"/>
            <w:r w:rsidRPr="00E805AD">
              <w:rPr>
                <w:rFonts w:asciiTheme="minorHAnsi" w:hAnsiTheme="minorHAnsi"/>
                <w:szCs w:val="24"/>
              </w:rPr>
              <w:t>d.p.r.</w:t>
            </w:r>
            <w:proofErr w:type="spellEnd"/>
            <w:r w:rsidRPr="00E805AD">
              <w:rPr>
                <w:rFonts w:asciiTheme="minorHAnsi" w:hAnsiTheme="minorHAnsi"/>
                <w:szCs w:val="24"/>
              </w:rPr>
              <w:t xml:space="preserve"> 633/1972 e a comunicare alla stazione appaltante la nomina del proprio rappresentante fiscale, nelle forme di legge;</w:t>
            </w:r>
          </w:p>
          <w:p w:rsidR="00D82169" w:rsidRPr="00E805AD" w:rsidRDefault="00D82169" w:rsidP="00D8216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aver preso visione dei luoghi il giorno ………………;</w:t>
            </w:r>
          </w:p>
          <w:p w:rsidR="00D82169" w:rsidRPr="00E805AD" w:rsidRDefault="00D82169" w:rsidP="00D8216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indicare i seguenti dati: domicilio fiscale …………; codice fiscale ……………, partita IVA ………………….;  indica l’indirizzo PEC oppure, solo in caso di concorrenti aventi sede in altri Stati membri, l’indirizzo di posta elettronica……………… ai fini delle comunicazioni di cui all’art.76, comma 5 del Codice;</w:t>
            </w:r>
          </w:p>
          <w:p w:rsidR="00D82169" w:rsidRPr="00E805AD" w:rsidRDefault="00D82169" w:rsidP="00D8216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autorizzare  qualora un partecipante alla gara eserciti la facoltà di “accesso agli atti”, la stazione appaltante a rilasciare copia di tutta la documentazione presentata per la partecipazione alla gara;</w:t>
            </w:r>
          </w:p>
          <w:p w:rsidR="00D82169" w:rsidRPr="00E805AD" w:rsidRDefault="00D82169" w:rsidP="00FB685C">
            <w:pPr>
              <w:pStyle w:val="Paragrafoelenco1"/>
              <w:spacing w:before="60" w:after="60"/>
              <w:ind w:left="0"/>
              <w:rPr>
                <w:rFonts w:asciiTheme="minorHAnsi" w:hAnsiTheme="minorHAnsi"/>
                <w:szCs w:val="24"/>
              </w:rPr>
            </w:pPr>
            <w:bookmarkStart w:id="2" w:name="_Ref499634859"/>
            <w:r w:rsidRPr="00E805AD">
              <w:rPr>
                <w:rFonts w:asciiTheme="minorHAnsi" w:hAnsiTheme="minorHAnsi"/>
                <w:szCs w:val="24"/>
              </w:rPr>
              <w:t xml:space="preserve"> </w:t>
            </w: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essere stato informato circa il trattamento dei propri dati personali ai sensi e per gli effetti del D.lgs. 30 giugno 2003 n. 196 e del Regolamento UE 1679/2016, che i dati personali raccolti saranno trattati, anche con strumenti informatici, esclusivamente nell’ambito della presente gara, nonché dell’esistenza dei diritti di cui </w:t>
            </w:r>
            <w:r w:rsidR="00FB685C" w:rsidRPr="00E805AD">
              <w:rPr>
                <w:rFonts w:asciiTheme="minorHAnsi" w:hAnsiTheme="minorHAnsi"/>
                <w:szCs w:val="24"/>
              </w:rPr>
              <w:t xml:space="preserve">all’articolo 15 </w:t>
            </w:r>
            <w:r w:rsidRPr="00E805AD">
              <w:rPr>
                <w:rFonts w:asciiTheme="minorHAnsi" w:hAnsiTheme="minorHAnsi"/>
                <w:szCs w:val="24"/>
              </w:rPr>
              <w:t>del medesimo regolamento UE.</w:t>
            </w:r>
            <w:bookmarkEnd w:id="2"/>
            <w:r w:rsidR="009B2A29" w:rsidRPr="00E805AD">
              <w:rPr>
                <w:rFonts w:asciiTheme="minorHAnsi" w:hAnsiTheme="minorHAnsi"/>
                <w:szCs w:val="24"/>
              </w:rPr>
              <w:t xml:space="preserve"> </w:t>
            </w:r>
          </w:p>
        </w:tc>
      </w:tr>
      <w:tr w:rsidR="00D82169" w:rsidRPr="00E805AD" w:rsidTr="00753FE2">
        <w:trPr>
          <w:jc w:val="center"/>
        </w:trPr>
        <w:tc>
          <w:tcPr>
            <w:tcW w:w="567" w:type="dxa"/>
            <w:shd w:val="clear" w:color="auto" w:fill="auto"/>
          </w:tcPr>
          <w:p w:rsidR="00D82169" w:rsidRPr="00E805AD" w:rsidRDefault="00D82169" w:rsidP="00D8216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D82169" w:rsidRPr="00E805AD" w:rsidRDefault="00D82169" w:rsidP="00D8216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D82169" w:rsidRPr="00E805AD" w:rsidRDefault="00D82169" w:rsidP="00D82169">
            <w:pPr>
              <w:pStyle w:val="AElencotratto"/>
              <w:tabs>
                <w:tab w:val="left" w:pos="924"/>
                <w:tab w:val="num" w:pos="1080"/>
              </w:tabs>
              <w:spacing w:before="120" w:after="120"/>
              <w:rPr>
                <w:rFonts w:asciiTheme="minorHAnsi" w:hAnsiTheme="minorHAnsi" w:cs="Times New Roman"/>
                <w:b/>
                <w:sz w:val="24"/>
                <w:szCs w:val="24"/>
              </w:rPr>
            </w:pPr>
            <w:r w:rsidRPr="00E805AD">
              <w:rPr>
                <w:rFonts w:asciiTheme="minorHAnsi" w:hAnsiTheme="minorHAnsi" w:cs="Times New Roman"/>
                <w:b/>
                <w:sz w:val="24"/>
                <w:szCs w:val="24"/>
              </w:rPr>
              <w:t xml:space="preserve">Per gli operatori economici ammessi al concordato preventivo con continuità aziendale di cui all’art. 186 bis del regio decreto 16 marzo 1942 n. 267 </w:t>
            </w:r>
          </w:p>
          <w:p w:rsidR="00D82169" w:rsidRPr="00E805AD" w:rsidRDefault="00D82169" w:rsidP="00D82169">
            <w:pPr>
              <w:pStyle w:val="Paragrafoelenco1"/>
              <w:spacing w:before="60" w:after="60"/>
              <w:ind w:left="171"/>
              <w:rPr>
                <w:rFonts w:asciiTheme="minorHAnsi" w:hAnsiTheme="minorHAnsi"/>
                <w:szCs w:val="24"/>
              </w:rPr>
            </w:pPr>
            <w:r w:rsidRPr="00E805AD">
              <w:rPr>
                <w:rFonts w:asciiTheme="minorHAnsi" w:hAnsiTheme="minorHAnsi"/>
                <w:smallCaps/>
                <w:szCs w:val="24"/>
              </w:rPr>
              <w:sym w:font="Wingdings" w:char="F071"/>
            </w:r>
            <w:r w:rsidRPr="00E805AD">
              <w:rPr>
                <w:rFonts w:asciiTheme="minorHAnsi" w:hAnsiTheme="minorHAnsi"/>
                <w:smallCaps/>
                <w:szCs w:val="24"/>
              </w:rPr>
              <w:t xml:space="preserve"> </w:t>
            </w:r>
            <w:bookmarkStart w:id="3" w:name="_Ref496787048"/>
            <w:bookmarkStart w:id="4" w:name="_Ref499634864"/>
            <w:proofErr w:type="gramStart"/>
            <w:r w:rsidRPr="00E805AD">
              <w:rPr>
                <w:rFonts w:asciiTheme="minorHAnsi" w:hAnsiTheme="minorHAnsi"/>
                <w:szCs w:val="24"/>
              </w:rPr>
              <w:t>ad</w:t>
            </w:r>
            <w:proofErr w:type="gramEnd"/>
            <w:r w:rsidRPr="00E805AD">
              <w:rPr>
                <w:rFonts w:asciiTheme="minorHAnsi" w:hAnsiTheme="minorHAnsi"/>
                <w:szCs w:val="24"/>
              </w:rPr>
              <w:t xml:space="preserve"> integrazione di quanto indicato nella parte  III, sez. C, lett. d) del DGUE, i seguenti  estremi del provvedimento di ammissione al concordato e del provvedimento di autorizzazione a partecipare alle gare ………… rilasciati dal Tribunale di  ……………… nonché </w:t>
            </w:r>
          </w:p>
          <w:p w:rsidR="00D82169" w:rsidRPr="00E805AD" w:rsidRDefault="00D82169" w:rsidP="00D82169">
            <w:pPr>
              <w:pStyle w:val="Paragrafoelenco1"/>
              <w:spacing w:before="60" w:after="60"/>
              <w:ind w:left="171"/>
              <w:rPr>
                <w:rFonts w:asciiTheme="minorHAnsi" w:hAnsiTheme="minorHAnsi" w:cs="Calibr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non partecipare alla gara quale mandataria di un raggruppamento temporaneo di imprese e che le altre imprese aderenti al raggruppamento non sono assoggettate ad una procedura concorsuale ai sensi dell’art. 186  bis, comma 6 della legge fallimentare</w:t>
            </w:r>
            <w:bookmarkEnd w:id="3"/>
            <w:r w:rsidRPr="00E805AD">
              <w:rPr>
                <w:rFonts w:asciiTheme="minorHAnsi" w:hAnsiTheme="minorHAnsi"/>
                <w:szCs w:val="24"/>
              </w:rPr>
              <w:t xml:space="preserve"> (regio decreto 16.03.1942 n. 267).</w:t>
            </w:r>
            <w:bookmarkEnd w:id="4"/>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adempiere, in caso di aggiudicazione, a quanto previsto dalla legge 13 agosto 2010, n. 136 s.m.i. in materia di tracciabilità dei flussi finanziari;</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impegnarsi a rispettare tassativamente i contratti collettivi nazionali di lavoro di settore, gli accordi sindacali integrativi, le norme sulla sicurezza dei lavoratori, nonché l’avvenuto adempimento, all’interno della propria azienda, degli obblighi di sicurezza previsti dalla normativa vigente;</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before="720"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before="6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le Società cooperative e i Consorzi di cui all’articolo 45 — comma 2, lettera b) — del Codice] </w:t>
            </w:r>
          </w:p>
          <w:p w:rsidR="00C54B5A" w:rsidRPr="00E805AD" w:rsidRDefault="00C54B5A" w:rsidP="004C6593">
            <w:pPr>
              <w:pStyle w:val="AElencotratto"/>
              <w:tabs>
                <w:tab w:val="left" w:pos="924"/>
                <w:tab w:val="num" w:pos="1080"/>
              </w:tabs>
              <w:spacing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la società/consorzio risulta iscritto/a all’Albo Nazionale degli enti cooperativi, ai sensi del decreto legislativo 2 agosto 2002, n. 220;</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before="400"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before="36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i consorzi di cui all’articolo 45 — comma 2, lettera b) e c) — del Codice]</w:t>
            </w:r>
          </w:p>
          <w:p w:rsidR="00C54B5A" w:rsidRPr="00E805AD" w:rsidRDefault="00C54B5A" w:rsidP="004C6593">
            <w:pPr>
              <w:pStyle w:val="AElencotratto"/>
              <w:tabs>
                <w:tab w:val="left" w:pos="924"/>
                <w:tab w:val="num" w:pos="1080"/>
              </w:tabs>
              <w:spacing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il consorzio concorre per i seguenti consorziati, ai quali è fatto divieto di partecipare, in qualsiasi altra forma, alla gara [qualora i consorziati siano a loro volta un consorzio di cui all’articolo 45 — comma 2, lettere b) e c) — del Codice, devono essere indicati i consorziati per i quali concorrono; anche a questi ultimi è fatto divieto di partecipare, in qualsiasi altra forma, alla gara]:</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C54B5A" w:rsidRPr="00E805AD" w:rsidTr="004C6593">
              <w:tc>
                <w:tcPr>
                  <w:tcW w:w="2833"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 consorziato</w:t>
                  </w:r>
                </w:p>
              </w:tc>
              <w:tc>
                <w:tcPr>
                  <w:tcW w:w="2836"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6"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bl>
          <w:p w:rsidR="00C54B5A" w:rsidRPr="00E805AD" w:rsidRDefault="00C54B5A" w:rsidP="004C6593">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color w:val="FFFFFF"/>
                <w:sz w:val="24"/>
                <w:szCs w:val="24"/>
              </w:rPr>
              <w:t>.</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il consorzio intende eseguire in proprio le prestazioni di cui trattasi;</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a conoscenza che, in caso di aggiudicazione, l’impresa affidataria non potrà essere sostituita in corso di esecuzione del contratto, salvo in caso di forza maggiore e comunque previa autorizzazione dell’amministrazione aggiudicatrice;</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before="1160" w:after="0"/>
              <w:ind w:left="0" w:firstLine="0"/>
              <w:rPr>
                <w:rFonts w:asciiTheme="minorHAnsi" w:hAnsiTheme="minorHAnsi"/>
                <w:smallCaps/>
                <w:szCs w:val="24"/>
              </w:rPr>
            </w:pPr>
          </w:p>
        </w:tc>
        <w:tc>
          <w:tcPr>
            <w:tcW w:w="567" w:type="dxa"/>
            <w:shd w:val="clear" w:color="auto" w:fill="auto"/>
          </w:tcPr>
          <w:p w:rsidR="00E805AD" w:rsidRPr="00E805AD" w:rsidRDefault="00E805AD" w:rsidP="00E805AD">
            <w:pPr>
              <w:pStyle w:val="CSAArticolo"/>
              <w:spacing w:after="0"/>
              <w:rPr>
                <w:rFonts w:asciiTheme="minorHAnsi" w:hAnsiTheme="minorHAnsi"/>
                <w:smallCaps/>
                <w:sz w:val="20"/>
              </w:rPr>
            </w:pPr>
          </w:p>
          <w:p w:rsidR="00C54B5A" w:rsidRPr="00E805AD" w:rsidRDefault="00C54B5A" w:rsidP="004C6593">
            <w:pPr>
              <w:pStyle w:val="CSAArticolo"/>
              <w:spacing w:before="10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associazione temporanea di imprese n</w:t>
            </w:r>
            <w:r w:rsidR="00E62BEC" w:rsidRPr="00E805AD">
              <w:rPr>
                <w:rFonts w:asciiTheme="minorHAnsi" w:hAnsiTheme="minorHAnsi" w:cs="Times New Roman"/>
                <w:sz w:val="24"/>
                <w:szCs w:val="24"/>
              </w:rPr>
              <w:t>on ancora formalmente costituita</w:t>
            </w:r>
            <w:r w:rsidRPr="00E805AD">
              <w:rPr>
                <w:rFonts w:asciiTheme="minorHAnsi" w:hAnsiTheme="minorHAnsi" w:cs="Times New Roman"/>
                <w:sz w:val="24"/>
                <w:szCs w:val="24"/>
              </w:rPr>
              <w:t xml:space="preserve">] </w:t>
            </w:r>
          </w:p>
          <w:p w:rsidR="00C54B5A" w:rsidRPr="00E805AD" w:rsidRDefault="00C54B5A" w:rsidP="004C6593">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sz w:val="24"/>
                <w:szCs w:val="24"/>
              </w:rPr>
              <w:t>[</w:t>
            </w:r>
            <w:proofErr w:type="gramStart"/>
            <w:r w:rsidRPr="00E805AD">
              <w:rPr>
                <w:rFonts w:asciiTheme="minorHAnsi" w:hAnsiTheme="minorHAnsi" w:cs="Times New Roman"/>
                <w:sz w:val="24"/>
                <w:szCs w:val="24"/>
              </w:rPr>
              <w:t>da</w:t>
            </w:r>
            <w:proofErr w:type="gramEnd"/>
            <w:r w:rsidRPr="00E805AD">
              <w:rPr>
                <w:rFonts w:asciiTheme="minorHAnsi" w:hAnsiTheme="minorHAnsi" w:cs="Times New Roman"/>
                <w:sz w:val="24"/>
                <w:szCs w:val="24"/>
              </w:rPr>
              <w:t xml:space="preserve"> compilarsi da parte dell’impresa capogruppo mandataria]</w:t>
            </w:r>
          </w:p>
          <w:p w:rsidR="00C54B5A" w:rsidRPr="00E805AD" w:rsidRDefault="00C54B5A" w:rsidP="004C6593">
            <w:pPr>
              <w:pStyle w:val="AElencotratto"/>
              <w:tabs>
                <w:tab w:val="left" w:pos="924"/>
                <w:tab w:val="num" w:pos="1080"/>
              </w:tabs>
              <w:rPr>
                <w:rFonts w:asciiTheme="minorHAnsi" w:hAnsiTheme="minorHAnsi" w:cs="Times New Roman"/>
                <w:sz w:val="14"/>
                <w:szCs w:val="14"/>
              </w:rPr>
            </w:pPr>
          </w:p>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si impegna a costituire, in qualità di capogruppo, il raggruppamento temporaneo con le seguenti mandanti:</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C54B5A" w:rsidRPr="00E805AD" w:rsidTr="004C6593">
              <w:tc>
                <w:tcPr>
                  <w:tcW w:w="2833"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delle mandanti</w:t>
                  </w:r>
                </w:p>
              </w:tc>
              <w:tc>
                <w:tcPr>
                  <w:tcW w:w="2836"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6"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r w:rsidR="00C54B5A" w:rsidRPr="00E805AD" w:rsidTr="004C6593">
              <w:tc>
                <w:tcPr>
                  <w:tcW w:w="2833"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C54B5A" w:rsidRPr="00E805AD" w:rsidRDefault="00C54B5A" w:rsidP="004C6593">
                  <w:pPr>
                    <w:pStyle w:val="AElencotratto"/>
                    <w:tabs>
                      <w:tab w:val="left" w:pos="924"/>
                    </w:tabs>
                    <w:spacing w:before="120" w:after="120"/>
                    <w:jc w:val="center"/>
                    <w:rPr>
                      <w:rFonts w:asciiTheme="minorHAnsi" w:hAnsiTheme="minorHAnsi" w:cs="Times New Roman"/>
                      <w:b/>
                      <w:sz w:val="24"/>
                      <w:szCs w:val="24"/>
                    </w:rPr>
                  </w:pPr>
                </w:p>
              </w:tc>
            </w:tr>
          </w:tbl>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e</w:t>
            </w:r>
            <w:proofErr w:type="gramEnd"/>
            <w:r w:rsidRPr="00E805AD">
              <w:rPr>
                <w:rFonts w:asciiTheme="minorHAnsi" w:hAnsiTheme="minorHAnsi" w:cs="Times New Roman"/>
                <w:sz w:val="24"/>
                <w:szCs w:val="24"/>
              </w:rPr>
              <w:t xml:space="preserve"> a stipulare regolare contratto in nome e per conto proprio e delle mandanti sopra indicate, secondo la normativa vigente [articolo 48 del Codice];</w:t>
            </w:r>
          </w:p>
        </w:tc>
      </w:tr>
      <w:tr w:rsidR="00C54B5A" w:rsidRPr="00E805AD" w:rsidTr="00AA3321">
        <w:trPr>
          <w:trHeight w:val="3272"/>
          <w:jc w:val="center"/>
        </w:trPr>
        <w:tc>
          <w:tcPr>
            <w:tcW w:w="567" w:type="dxa"/>
            <w:shd w:val="clear" w:color="auto" w:fill="auto"/>
          </w:tcPr>
          <w:p w:rsidR="00C54B5A" w:rsidRPr="00E805AD" w:rsidRDefault="00C54B5A" w:rsidP="00C54B5A">
            <w:pPr>
              <w:pStyle w:val="CSAArticolo"/>
              <w:numPr>
                <w:ilvl w:val="0"/>
                <w:numId w:val="24"/>
              </w:numPr>
              <w:spacing w:before="1160" w:after="0"/>
              <w:ind w:left="0" w:firstLine="0"/>
              <w:rPr>
                <w:rFonts w:asciiTheme="minorHAnsi" w:hAnsiTheme="minorHAnsi"/>
                <w:smallCaps/>
                <w:szCs w:val="24"/>
              </w:rPr>
            </w:pPr>
          </w:p>
        </w:tc>
        <w:tc>
          <w:tcPr>
            <w:tcW w:w="567" w:type="dxa"/>
            <w:shd w:val="clear" w:color="auto" w:fill="auto"/>
          </w:tcPr>
          <w:p w:rsidR="00E805AD" w:rsidRPr="00E805AD" w:rsidRDefault="00E805AD" w:rsidP="00E805AD">
            <w:pPr>
              <w:pStyle w:val="CSAArticolo"/>
              <w:spacing w:after="0"/>
              <w:rPr>
                <w:rFonts w:asciiTheme="minorHAnsi" w:hAnsiTheme="minorHAnsi"/>
                <w:smallCaps/>
                <w:sz w:val="20"/>
              </w:rPr>
            </w:pPr>
          </w:p>
          <w:p w:rsidR="00C54B5A" w:rsidRPr="00E805AD" w:rsidRDefault="00C54B5A" w:rsidP="004C6593">
            <w:pPr>
              <w:pStyle w:val="CSAArticolo"/>
              <w:spacing w:before="10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associazione temporanea di imprese non ancora formalmente costituita] </w:t>
            </w:r>
          </w:p>
          <w:p w:rsidR="00C54B5A" w:rsidRPr="00E805AD" w:rsidRDefault="00C54B5A" w:rsidP="004C6593">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sz w:val="24"/>
                <w:szCs w:val="24"/>
              </w:rPr>
              <w:t>[</w:t>
            </w:r>
            <w:proofErr w:type="gramStart"/>
            <w:r w:rsidRPr="00E805AD">
              <w:rPr>
                <w:rFonts w:asciiTheme="minorHAnsi" w:hAnsiTheme="minorHAnsi" w:cs="Times New Roman"/>
                <w:sz w:val="24"/>
                <w:szCs w:val="24"/>
              </w:rPr>
              <w:t>da</w:t>
            </w:r>
            <w:proofErr w:type="gramEnd"/>
            <w:r w:rsidRPr="00E805AD">
              <w:rPr>
                <w:rFonts w:asciiTheme="minorHAnsi" w:hAnsiTheme="minorHAnsi" w:cs="Times New Roman"/>
                <w:sz w:val="24"/>
                <w:szCs w:val="24"/>
              </w:rPr>
              <w:t xml:space="preserve"> compilarsi da parte dell’impresa mandante]</w:t>
            </w:r>
          </w:p>
          <w:p w:rsidR="00C54B5A" w:rsidRPr="00E805AD" w:rsidRDefault="00C54B5A" w:rsidP="004C6593">
            <w:pPr>
              <w:pStyle w:val="AElencotratto"/>
              <w:tabs>
                <w:tab w:val="left" w:pos="924"/>
                <w:tab w:val="num" w:pos="1080"/>
              </w:tabs>
              <w:rPr>
                <w:rFonts w:asciiTheme="minorHAnsi" w:hAnsiTheme="minorHAnsi" w:cs="Times New Roman"/>
                <w:sz w:val="24"/>
                <w:szCs w:val="24"/>
              </w:rPr>
            </w:pPr>
          </w:p>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si impegna a conferire mandato collettivo speciale con rappresentanza alla Capogruppo sotto riportata, la quale stipulerà il contratto in nome e per conto proprio e delle mandanti, secondo la normativa vigente [articolo 48 del Codice]: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C54B5A" w:rsidRPr="00E805AD" w:rsidTr="004C6593">
              <w:trPr>
                <w:jc w:val="center"/>
              </w:trPr>
              <w:tc>
                <w:tcPr>
                  <w:tcW w:w="2835"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della mandataria</w:t>
                  </w:r>
                </w:p>
              </w:tc>
              <w:tc>
                <w:tcPr>
                  <w:tcW w:w="2835"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5"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C54B5A" w:rsidRPr="00E805AD" w:rsidTr="004C6593">
              <w:trPr>
                <w:jc w:val="center"/>
              </w:trPr>
              <w:tc>
                <w:tcPr>
                  <w:tcW w:w="2835"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2835"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2835"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r>
          </w:tbl>
          <w:p w:rsidR="00C54B5A" w:rsidRPr="00E805AD" w:rsidRDefault="00C54B5A" w:rsidP="004C6593">
            <w:pPr>
              <w:pStyle w:val="AElencotratto"/>
              <w:tabs>
                <w:tab w:val="left" w:pos="924"/>
                <w:tab w:val="num" w:pos="1080"/>
              </w:tabs>
              <w:spacing w:before="120" w:after="120"/>
              <w:rPr>
                <w:rFonts w:asciiTheme="minorHAnsi" w:hAnsiTheme="minorHAnsi" w:cs="Times New Roman"/>
                <w:color w:val="FFFFFF"/>
                <w:sz w:val="24"/>
                <w:szCs w:val="24"/>
                <w:shd w:val="clear" w:color="auto" w:fill="D9D9D9"/>
              </w:rPr>
            </w:pPr>
            <w:r w:rsidRPr="00E805AD">
              <w:rPr>
                <w:rFonts w:asciiTheme="minorHAnsi" w:hAnsiTheme="minorHAnsi" w:cs="Times New Roman"/>
                <w:color w:val="FFFFFF"/>
                <w:sz w:val="24"/>
                <w:szCs w:val="24"/>
              </w:rPr>
              <w:t>.</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raggruppamento temporaneo di imprese o consorzio ordinario] </w:t>
            </w:r>
          </w:p>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dell’appalto i singoli soggetti partecipanti al raggruppamento eseguiranno le seguenti parti del servizio [articolo 48, comma 4, del Codice] come segue:</w:t>
            </w:r>
          </w:p>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3"/>
            </w:tblGrid>
            <w:tr w:rsidR="00C54B5A" w:rsidRPr="00E805AD" w:rsidTr="004C6593">
              <w:trPr>
                <w:jc w:val="center"/>
              </w:trPr>
              <w:tc>
                <w:tcPr>
                  <w:tcW w:w="4252" w:type="dxa"/>
                  <w:shd w:val="clear" w:color="auto" w:fill="D9D9D9"/>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degli operatori economici facenti parti del raggruppamento o del consorzio ordinario</w:t>
                  </w:r>
                </w:p>
              </w:tc>
              <w:tc>
                <w:tcPr>
                  <w:tcW w:w="4253" w:type="dxa"/>
                  <w:shd w:val="clear" w:color="auto" w:fill="D9D9D9"/>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 xml:space="preserve">Specificare le parti dell’appalto che saranno eseguite dai singoli operatori economici riuniti o consorziati </w:t>
                  </w:r>
                </w:p>
              </w:tc>
            </w:tr>
            <w:tr w:rsidR="00C54B5A" w:rsidRPr="00E805AD" w:rsidTr="004C6593">
              <w:trPr>
                <w:jc w:val="center"/>
              </w:trPr>
              <w:tc>
                <w:tcPr>
                  <w:tcW w:w="4252"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C54B5A" w:rsidRPr="00E805AD" w:rsidTr="004C6593">
              <w:trPr>
                <w:jc w:val="center"/>
              </w:trPr>
              <w:tc>
                <w:tcPr>
                  <w:tcW w:w="4252"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C54B5A" w:rsidRPr="00E805AD" w:rsidTr="004C6593">
              <w:trPr>
                <w:jc w:val="center"/>
              </w:trPr>
              <w:tc>
                <w:tcPr>
                  <w:tcW w:w="4252"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C54B5A" w:rsidRPr="00E805AD" w:rsidTr="004C6593">
              <w:trPr>
                <w:jc w:val="center"/>
              </w:trPr>
              <w:tc>
                <w:tcPr>
                  <w:tcW w:w="4252"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C54B5A" w:rsidRPr="00E805AD" w:rsidTr="004C6593">
              <w:trPr>
                <w:jc w:val="center"/>
              </w:trPr>
              <w:tc>
                <w:tcPr>
                  <w:tcW w:w="4252"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
              </w:tc>
            </w:tr>
          </w:tbl>
          <w:p w:rsidR="00C54B5A" w:rsidRPr="00E805AD" w:rsidRDefault="00C54B5A" w:rsidP="004C6593">
            <w:pPr>
              <w:pStyle w:val="AElencotratto"/>
              <w:tabs>
                <w:tab w:val="left" w:pos="924"/>
                <w:tab w:val="num" w:pos="1080"/>
              </w:tabs>
              <w:spacing w:after="120"/>
              <w:rPr>
                <w:rFonts w:asciiTheme="minorHAnsi" w:hAnsiTheme="minorHAnsi" w:cs="Times New Roman"/>
                <w:sz w:val="24"/>
                <w:szCs w:val="24"/>
                <w:shd w:val="clear" w:color="auto" w:fill="D9D9D9"/>
              </w:rPr>
            </w:pPr>
            <w:r w:rsidRPr="00E805AD">
              <w:rPr>
                <w:rFonts w:asciiTheme="minorHAnsi" w:hAnsiTheme="minorHAnsi" w:cs="Times New Roman"/>
                <w:color w:val="FFFFFF"/>
                <w:sz w:val="24"/>
                <w:szCs w:val="24"/>
              </w:rPr>
              <w:t>.</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raggruppamento temporaneo di imprese o consorzi ordinari]</w:t>
            </w:r>
          </w:p>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le quote di qualificazione dei soggetti offerenti sono le seguenti: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701"/>
            </w:tblGrid>
            <w:tr w:rsidR="00C54B5A" w:rsidRPr="00E805AD" w:rsidTr="004C6593">
              <w:trPr>
                <w:jc w:val="center"/>
              </w:trPr>
              <w:tc>
                <w:tcPr>
                  <w:tcW w:w="6804"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delle imprese mandataria e mandanti</w:t>
                  </w:r>
                </w:p>
              </w:tc>
              <w:tc>
                <w:tcPr>
                  <w:tcW w:w="1701" w:type="dxa"/>
                  <w:shd w:val="clear" w:color="auto" w:fill="D9D9D9"/>
                  <w:vAlign w:val="center"/>
                </w:tcPr>
                <w:p w:rsidR="00C54B5A" w:rsidRPr="00E805AD" w:rsidRDefault="00C54B5A" w:rsidP="004C6593">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Percentuale di qualificazione</w:t>
                  </w:r>
                </w:p>
              </w:tc>
            </w:tr>
            <w:tr w:rsidR="00C54B5A" w:rsidRPr="00E805AD" w:rsidTr="004C6593">
              <w:trPr>
                <w:jc w:val="center"/>
              </w:trPr>
              <w:tc>
                <w:tcPr>
                  <w:tcW w:w="680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c>
            </w:tr>
            <w:tr w:rsidR="00C54B5A" w:rsidRPr="00E805AD" w:rsidTr="004C6593">
              <w:trPr>
                <w:jc w:val="center"/>
              </w:trPr>
              <w:tc>
                <w:tcPr>
                  <w:tcW w:w="680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c>
            </w:tr>
            <w:tr w:rsidR="00C54B5A" w:rsidRPr="00E805AD" w:rsidTr="004C6593">
              <w:trPr>
                <w:jc w:val="center"/>
              </w:trPr>
              <w:tc>
                <w:tcPr>
                  <w:tcW w:w="680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c>
            </w:tr>
            <w:tr w:rsidR="00C54B5A" w:rsidRPr="00E805AD" w:rsidTr="004C6593">
              <w:trPr>
                <w:jc w:val="center"/>
              </w:trPr>
              <w:tc>
                <w:tcPr>
                  <w:tcW w:w="680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
              </w:tc>
            </w:tr>
          </w:tbl>
          <w:p w:rsidR="00C54B5A" w:rsidRPr="00E805AD" w:rsidRDefault="00C54B5A" w:rsidP="004C6593">
            <w:pPr>
              <w:pStyle w:val="AElencotratto"/>
              <w:tabs>
                <w:tab w:val="left" w:pos="924"/>
                <w:tab w:val="num" w:pos="1080"/>
              </w:tabs>
              <w:spacing w:after="120"/>
              <w:rPr>
                <w:rFonts w:asciiTheme="minorHAnsi" w:hAnsiTheme="minorHAnsi" w:cs="Times New Roman"/>
                <w:sz w:val="24"/>
                <w:szCs w:val="24"/>
              </w:rPr>
            </w:pPr>
            <w:r w:rsidRPr="00E805AD">
              <w:rPr>
                <w:rFonts w:asciiTheme="minorHAnsi" w:hAnsiTheme="minorHAnsi" w:cs="Times New Roman"/>
                <w:color w:val="FFFFFF"/>
                <w:sz w:val="24"/>
                <w:szCs w:val="24"/>
              </w:rPr>
              <w:t>.</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i raggruppamenti temporanei di imprese]</w:t>
            </w:r>
          </w:p>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a conoscenza, che ai sensi dell’articolo 48, comma 12, del Codice, ai fini della costituzione del raggruppamento temporaneo, gli operatori economici devono conferire, con un unico atto, mandato collettivo speciale con rappresentanza al mandatario;</w:t>
            </w:r>
          </w:p>
        </w:tc>
      </w:tr>
      <w:tr w:rsidR="00C54B5A" w:rsidRPr="00E805AD" w:rsidTr="00970E21">
        <w:trPr>
          <w:trHeight w:val="2433"/>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970E21" w:rsidRDefault="00C54B5A" w:rsidP="00970E21">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le parti dell’appalto che intende subappaltare, ai sensi dell’articolo 105 — comma 6 — del Codic</w:t>
            </w:r>
            <w:r w:rsidR="00970E21">
              <w:rPr>
                <w:rFonts w:asciiTheme="minorHAnsi" w:hAnsiTheme="minorHAnsi" w:cs="Times New Roman"/>
                <w:sz w:val="24"/>
                <w:szCs w:val="24"/>
              </w:rPr>
              <w:t>e, nel rispetto del limite del 4</w:t>
            </w:r>
            <w:r w:rsidRPr="00E805AD">
              <w:rPr>
                <w:rFonts w:asciiTheme="minorHAnsi" w:hAnsiTheme="minorHAnsi" w:cs="Times New Roman"/>
                <w:sz w:val="24"/>
                <w:szCs w:val="24"/>
              </w:rPr>
              <w:t xml:space="preserve">0% </w:t>
            </w:r>
            <w:r w:rsidR="00B066AC" w:rsidRPr="00E805AD">
              <w:rPr>
                <w:rFonts w:asciiTheme="minorHAnsi" w:hAnsiTheme="minorHAnsi" w:cs="Times New Roman"/>
                <w:sz w:val="24"/>
                <w:szCs w:val="24"/>
              </w:rPr>
              <w:t xml:space="preserve">dell’importo complessivo del contratto </w:t>
            </w:r>
            <w:r w:rsidRPr="00E805AD">
              <w:rPr>
                <w:rFonts w:asciiTheme="minorHAnsi" w:hAnsiTheme="minorHAnsi" w:cs="Times New Roman"/>
                <w:sz w:val="24"/>
                <w:szCs w:val="24"/>
              </w:rPr>
              <w:t>e con le modalità previste dalla norm</w:t>
            </w:r>
            <w:r w:rsidR="00970E21">
              <w:rPr>
                <w:rFonts w:asciiTheme="minorHAnsi" w:hAnsiTheme="minorHAnsi" w:cs="Times New Roman"/>
                <w:sz w:val="24"/>
                <w:szCs w:val="24"/>
              </w:rPr>
              <w:t>ativa vigente, sono le seguenti:</w:t>
            </w:r>
          </w:p>
          <w:p w:rsidR="00C54B5A" w:rsidRDefault="00970E21" w:rsidP="00970E21">
            <w:pPr>
              <w:rPr>
                <w:lang w:eastAsia="it-IT"/>
              </w:rPr>
            </w:pPr>
            <w:r>
              <w:rPr>
                <w:lang w:eastAsia="it-IT"/>
              </w:rPr>
              <w:t>-</w:t>
            </w:r>
          </w:p>
          <w:p w:rsidR="00970E21" w:rsidRDefault="00970E21" w:rsidP="00970E21">
            <w:pPr>
              <w:rPr>
                <w:lang w:eastAsia="it-IT"/>
              </w:rPr>
            </w:pPr>
            <w:r>
              <w:rPr>
                <w:lang w:eastAsia="it-IT"/>
              </w:rPr>
              <w:t>-</w:t>
            </w:r>
          </w:p>
          <w:p w:rsidR="00970E21" w:rsidRPr="00970E21" w:rsidRDefault="00970E21" w:rsidP="00970E21">
            <w:pPr>
              <w:rPr>
                <w:lang w:eastAsia="it-IT"/>
              </w:rPr>
            </w:pPr>
            <w:r>
              <w:rPr>
                <w:lang w:eastAsia="it-IT"/>
              </w:rPr>
              <w:t>-</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accettare di dare avvio all’appalto — nei casi di urgenza e/o necessità — nelle more della stipula formale del contratto, a seguito dell’adozione di apposito provvedimento dirigenziale, previa costituzione della garanzia definitiva;</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p w:rsidR="00C54B5A" w:rsidRPr="00E805AD" w:rsidRDefault="00C54B5A" w:rsidP="004C6593">
            <w:pPr>
              <w:pStyle w:val="CSAArticolo"/>
              <w:spacing w:after="0"/>
              <w:rPr>
                <w:rFonts w:asciiTheme="minorHAnsi" w:hAnsiTheme="minorHAnsi"/>
                <w:smallCaps/>
                <w:sz w:val="48"/>
                <w:szCs w:val="48"/>
              </w:rPr>
            </w:pPr>
          </w:p>
        </w:tc>
        <w:tc>
          <w:tcPr>
            <w:tcW w:w="8784" w:type="dxa"/>
            <w:shd w:val="clear" w:color="auto" w:fill="auto"/>
          </w:tcPr>
          <w:p w:rsidR="00B90BFB" w:rsidRPr="00E805AD" w:rsidRDefault="00B90BFB" w:rsidP="00B90BFB">
            <w:pPr>
              <w:pStyle w:val="CSAArticolo"/>
              <w:spacing w:after="0"/>
              <w:rPr>
                <w:rFonts w:asciiTheme="minorHAnsi" w:hAnsiTheme="minorHAnsi" w:cs="Times New Roman"/>
                <w:szCs w:val="24"/>
              </w:rPr>
            </w:pPr>
            <w:r w:rsidRPr="00E805AD">
              <w:rPr>
                <w:rFonts w:asciiTheme="minorHAnsi" w:hAnsiTheme="minorHAnsi"/>
                <w:smallCaps/>
                <w:szCs w:val="24"/>
              </w:rPr>
              <w:sym w:font="Wingdings" w:char="F071"/>
            </w:r>
            <w:r w:rsidRPr="00E805AD">
              <w:rPr>
                <w:rFonts w:asciiTheme="minorHAnsi" w:hAnsiTheme="minorHAnsi"/>
                <w:smallCaps/>
                <w:sz w:val="48"/>
                <w:szCs w:val="48"/>
              </w:rPr>
              <w:t xml:space="preserve"> </w:t>
            </w:r>
            <w:proofErr w:type="gramStart"/>
            <w:r w:rsidR="00C54B5A" w:rsidRPr="00E805AD">
              <w:rPr>
                <w:rFonts w:asciiTheme="minorHAnsi" w:hAnsiTheme="minorHAnsi" w:cs="Times New Roman"/>
                <w:szCs w:val="24"/>
              </w:rPr>
              <w:t>di</w:t>
            </w:r>
            <w:proofErr w:type="gramEnd"/>
            <w:r w:rsidR="00C54B5A" w:rsidRPr="00E805AD">
              <w:rPr>
                <w:rFonts w:asciiTheme="minorHAnsi" w:hAnsiTheme="minorHAnsi" w:cs="Times New Roman"/>
                <w:szCs w:val="24"/>
              </w:rPr>
              <w:t xml:space="preserve"> essere </w:t>
            </w:r>
          </w:p>
          <w:p w:rsidR="00C54B5A" w:rsidRPr="00E805AD" w:rsidRDefault="00B90BFB" w:rsidP="00B90BFB">
            <w:pPr>
              <w:pStyle w:val="CSAArticolo"/>
              <w:spacing w:after="0"/>
              <w:rPr>
                <w:rFonts w:asciiTheme="minorHAnsi" w:hAnsiTheme="minorHAnsi" w:cs="Times New Roman"/>
                <w:szCs w:val="24"/>
              </w:rPr>
            </w:pPr>
            <w:r w:rsidRPr="00E805AD">
              <w:rPr>
                <w:rFonts w:asciiTheme="minorHAnsi" w:hAnsiTheme="minorHAnsi"/>
                <w:smallCaps/>
                <w:szCs w:val="24"/>
              </w:rPr>
              <w:sym w:font="Wingdings" w:char="F071"/>
            </w:r>
            <w:r w:rsidRPr="00E805AD">
              <w:rPr>
                <w:rFonts w:asciiTheme="minorHAnsi" w:hAnsiTheme="minorHAnsi"/>
                <w:smallCaps/>
                <w:szCs w:val="24"/>
              </w:rPr>
              <w:t xml:space="preserve">  </w:t>
            </w:r>
            <w:proofErr w:type="gramStart"/>
            <w:r w:rsidR="00C54B5A" w:rsidRPr="00E805AD">
              <w:rPr>
                <w:rFonts w:asciiTheme="minorHAnsi" w:hAnsiTheme="minorHAnsi" w:cs="Times New Roman"/>
                <w:szCs w:val="24"/>
              </w:rPr>
              <w:t>di</w:t>
            </w:r>
            <w:proofErr w:type="gramEnd"/>
            <w:r w:rsidR="00C54B5A" w:rsidRPr="00E805AD">
              <w:rPr>
                <w:rFonts w:asciiTheme="minorHAnsi" w:hAnsiTheme="minorHAnsi" w:cs="Times New Roman"/>
                <w:szCs w:val="24"/>
              </w:rPr>
              <w:t xml:space="preserve"> non essere</w:t>
            </w:r>
          </w:p>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rPr>
              <w:t>una</w:t>
            </w:r>
            <w:proofErr w:type="gramEnd"/>
            <w:r w:rsidRPr="00E805AD">
              <w:rPr>
                <w:rFonts w:asciiTheme="minorHAnsi" w:hAnsiTheme="minorHAnsi" w:cs="Times New Roman"/>
                <w:sz w:val="24"/>
              </w:rPr>
              <w:t xml:space="preserve"> micro o piccola o media impresa, come definita dall’articolo 2 dell’allegato alla Raccomandazione della Commissione europea 2003/361/CE del 6 maggio 2003 [G.U.U.E. n. L124 del 20 maggio 2003] e dall’articolo 5 della Legge 11 novembre 2011, n. 180</w:t>
            </w:r>
            <w:r w:rsidRPr="00E805AD">
              <w:rPr>
                <w:rStyle w:val="Rimandonotaapidipagina"/>
                <w:rFonts w:asciiTheme="minorHAnsi" w:hAnsiTheme="minorHAnsi" w:cs="Times New Roman"/>
                <w:sz w:val="24"/>
              </w:rPr>
              <w:footnoteReference w:id="2"/>
            </w:r>
            <w:r w:rsidRPr="00E805AD">
              <w:rPr>
                <w:rFonts w:asciiTheme="minorHAnsi" w:hAnsiTheme="minorHAnsi" w:cs="Times New Roman"/>
                <w:sz w:val="24"/>
              </w:rPr>
              <w:t>;</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24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in possesso del seguente requisito di capacità economica e finanziaria:</w:t>
            </w:r>
          </w:p>
          <w:p w:rsidR="00C54B5A" w:rsidRPr="00E805AD" w:rsidRDefault="004C6593" w:rsidP="004C6593">
            <w:pPr>
              <w:pStyle w:val="AElencotratto"/>
              <w:tabs>
                <w:tab w:val="left" w:pos="924"/>
                <w:tab w:val="num" w:pos="1080"/>
              </w:tabs>
              <w:spacing w:before="120" w:after="240"/>
              <w:rPr>
                <w:rFonts w:asciiTheme="minorHAnsi" w:hAnsiTheme="minorHAnsi" w:cs="Times New Roman"/>
                <w:sz w:val="24"/>
                <w:szCs w:val="24"/>
              </w:rPr>
            </w:pPr>
            <w:proofErr w:type="gramStart"/>
            <w:r w:rsidRPr="00E805AD">
              <w:rPr>
                <w:rFonts w:asciiTheme="minorHAnsi" w:hAnsiTheme="minorHAnsi" w:cs="Times New Roman"/>
                <w:sz w:val="24"/>
                <w:szCs w:val="24"/>
              </w:rPr>
              <w:t>fatturato</w:t>
            </w:r>
            <w:proofErr w:type="gramEnd"/>
            <w:r w:rsidRPr="00E805AD">
              <w:rPr>
                <w:rFonts w:asciiTheme="minorHAnsi" w:hAnsiTheme="minorHAnsi" w:cs="Times New Roman"/>
                <w:sz w:val="24"/>
                <w:szCs w:val="24"/>
              </w:rPr>
              <w:t xml:space="preserve"> </w:t>
            </w:r>
            <w:r w:rsidR="00970E21">
              <w:rPr>
                <w:rFonts w:asciiTheme="minorHAnsi" w:hAnsiTheme="minorHAnsi" w:cs="Times New Roman"/>
                <w:sz w:val="24"/>
                <w:szCs w:val="24"/>
              </w:rPr>
              <w:t>globale</w:t>
            </w:r>
            <w:r w:rsidRPr="00E805AD">
              <w:rPr>
                <w:rFonts w:asciiTheme="minorHAnsi" w:hAnsiTheme="minorHAnsi" w:cs="Times New Roman"/>
                <w:sz w:val="24"/>
                <w:szCs w:val="24"/>
              </w:rPr>
              <w:t xml:space="preserve"> medio</w:t>
            </w:r>
            <w:r w:rsidR="00970E21">
              <w:rPr>
                <w:rFonts w:asciiTheme="minorHAnsi" w:hAnsiTheme="minorHAnsi" w:cs="Times New Roman"/>
                <w:sz w:val="24"/>
                <w:szCs w:val="24"/>
              </w:rPr>
              <w:t xml:space="preserve"> annuo</w:t>
            </w:r>
            <w:r w:rsidRPr="00E805AD">
              <w:rPr>
                <w:rFonts w:asciiTheme="minorHAnsi" w:hAnsiTheme="minorHAnsi" w:cs="Times New Roman"/>
                <w:sz w:val="24"/>
                <w:szCs w:val="24"/>
              </w:rPr>
              <w:t xml:space="preserve">, riferito al triennio </w:t>
            </w:r>
            <w:r w:rsidR="00970E21">
              <w:rPr>
                <w:rFonts w:asciiTheme="minorHAnsi" w:hAnsiTheme="minorHAnsi" w:cs="Times New Roman"/>
                <w:sz w:val="24"/>
                <w:szCs w:val="24"/>
              </w:rPr>
              <w:t>2017-2018-2019</w:t>
            </w:r>
            <w:r w:rsidR="00C54B5A" w:rsidRPr="00E805AD">
              <w:rPr>
                <w:rFonts w:asciiTheme="minorHAnsi" w:hAnsiTheme="minorHAnsi" w:cs="Times New Roman"/>
                <w:sz w:val="24"/>
                <w:szCs w:val="24"/>
              </w:rPr>
              <w:t>, pari a complessivi € _________</w:t>
            </w:r>
          </w:p>
          <w:p w:rsidR="004C6593" w:rsidRPr="00E805AD" w:rsidRDefault="004C6593" w:rsidP="00970E21">
            <w:pPr>
              <w:pStyle w:val="AElencotratto"/>
              <w:tabs>
                <w:tab w:val="left" w:pos="924"/>
                <w:tab w:val="num" w:pos="1080"/>
              </w:tabs>
              <w:spacing w:before="120" w:after="240"/>
              <w:rPr>
                <w:rFonts w:asciiTheme="minorHAnsi" w:hAnsiTheme="minorHAnsi" w:cs="Times New Roman"/>
                <w:sz w:val="24"/>
                <w:szCs w:val="24"/>
              </w:rPr>
            </w:pPr>
          </w:p>
        </w:tc>
      </w:tr>
      <w:tr w:rsidR="00C54B5A" w:rsidRPr="00E805AD" w:rsidTr="00AA3321">
        <w:trPr>
          <w:trHeight w:val="4529"/>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4"/>
                <w:szCs w:val="48"/>
              </w:rPr>
            </w:pPr>
            <w:r w:rsidRPr="00E805AD">
              <w:rPr>
                <w:rFonts w:asciiTheme="minorHAnsi" w:hAnsiTheme="minorHAnsi"/>
                <w:smallCaps/>
                <w:sz w:val="48"/>
                <w:szCs w:val="48"/>
              </w:rPr>
              <w:sym w:font="Wingdings" w:char="F071"/>
            </w:r>
          </w:p>
        </w:tc>
        <w:tc>
          <w:tcPr>
            <w:tcW w:w="8784" w:type="dxa"/>
            <w:shd w:val="clear" w:color="auto" w:fill="auto"/>
          </w:tcPr>
          <w:p w:rsidR="00C54B5A" w:rsidRDefault="00C54B5A" w:rsidP="00B90BFB">
            <w:pPr>
              <w:tabs>
                <w:tab w:val="left" w:pos="924"/>
                <w:tab w:val="num" w:pos="1080"/>
              </w:tabs>
              <w:autoSpaceDE w:val="0"/>
              <w:autoSpaceDN w:val="0"/>
              <w:adjustRightInd w:val="0"/>
              <w:spacing w:after="0" w:line="240" w:lineRule="auto"/>
              <w:jc w:val="both"/>
              <w:rPr>
                <w:rFonts w:cs="Times New Roman"/>
                <w:sz w:val="24"/>
                <w:szCs w:val="24"/>
              </w:rPr>
            </w:pPr>
            <w:proofErr w:type="gramStart"/>
            <w:r w:rsidRPr="00E805AD">
              <w:rPr>
                <w:rFonts w:cs="Times New Roman"/>
                <w:sz w:val="24"/>
                <w:szCs w:val="24"/>
              </w:rPr>
              <w:t>di</w:t>
            </w:r>
            <w:proofErr w:type="gramEnd"/>
            <w:r w:rsidRPr="00E805AD">
              <w:rPr>
                <w:rFonts w:cs="Times New Roman"/>
                <w:sz w:val="24"/>
                <w:szCs w:val="24"/>
              </w:rPr>
              <w:t xml:space="preserve"> essere in possesso del seguente requisito di capacità tecnica e professionale:</w:t>
            </w:r>
          </w:p>
          <w:p w:rsidR="00970E21" w:rsidRDefault="00970E21" w:rsidP="00B90BFB">
            <w:pPr>
              <w:tabs>
                <w:tab w:val="left" w:pos="924"/>
                <w:tab w:val="num" w:pos="1080"/>
              </w:tabs>
              <w:autoSpaceDE w:val="0"/>
              <w:autoSpaceDN w:val="0"/>
              <w:adjustRightInd w:val="0"/>
              <w:spacing w:after="0" w:line="240" w:lineRule="auto"/>
              <w:jc w:val="both"/>
              <w:rPr>
                <w:rFonts w:cs="Times New Roman"/>
                <w:sz w:val="24"/>
                <w:szCs w:val="24"/>
              </w:rPr>
            </w:pPr>
          </w:p>
          <w:p w:rsidR="00970E21" w:rsidRDefault="00970E21" w:rsidP="00B90BFB">
            <w:pPr>
              <w:tabs>
                <w:tab w:val="left" w:pos="924"/>
                <w:tab w:val="num" w:pos="1080"/>
              </w:tabs>
              <w:autoSpaceDE w:val="0"/>
              <w:autoSpaceDN w:val="0"/>
              <w:adjustRightInd w:val="0"/>
              <w:spacing w:after="0" w:line="240" w:lineRule="auto"/>
              <w:jc w:val="both"/>
              <w:rPr>
                <w:rFonts w:cs="Times New Roman"/>
                <w:sz w:val="24"/>
                <w:szCs w:val="24"/>
              </w:rPr>
            </w:pPr>
            <w:proofErr w:type="gramStart"/>
            <w:r w:rsidRPr="00E805AD">
              <w:rPr>
                <w:rFonts w:cs="Times New Roman"/>
                <w:sz w:val="24"/>
                <w:szCs w:val="24"/>
              </w:rPr>
              <w:t>fatturato</w:t>
            </w:r>
            <w:proofErr w:type="gramEnd"/>
            <w:r w:rsidRPr="00E805AD">
              <w:rPr>
                <w:rFonts w:cs="Times New Roman"/>
                <w:sz w:val="24"/>
                <w:szCs w:val="24"/>
              </w:rPr>
              <w:t xml:space="preserve"> annuo medio </w:t>
            </w:r>
            <w:r>
              <w:rPr>
                <w:rFonts w:cs="Times New Roman"/>
                <w:sz w:val="24"/>
                <w:szCs w:val="24"/>
              </w:rPr>
              <w:t>in servizi analoghi a quelli oggetto di affidamento</w:t>
            </w:r>
            <w:r w:rsidRPr="00E805AD">
              <w:rPr>
                <w:rFonts w:cs="Times New Roman"/>
                <w:sz w:val="24"/>
                <w:szCs w:val="24"/>
              </w:rPr>
              <w:t xml:space="preserve">, riferito al triennio </w:t>
            </w:r>
            <w:r>
              <w:rPr>
                <w:rFonts w:cs="Times New Roman"/>
                <w:sz w:val="24"/>
                <w:szCs w:val="24"/>
              </w:rPr>
              <w:t>2017-2018-2019</w:t>
            </w:r>
            <w:r w:rsidRPr="00E805AD">
              <w:rPr>
                <w:rFonts w:cs="Times New Roman"/>
                <w:sz w:val="24"/>
                <w:szCs w:val="24"/>
              </w:rPr>
              <w:t>, pari a complessivi  € _____________________</w:t>
            </w:r>
          </w:p>
          <w:p w:rsidR="00970E21" w:rsidRPr="00E805AD" w:rsidRDefault="00970E21" w:rsidP="00B90BFB">
            <w:pPr>
              <w:tabs>
                <w:tab w:val="left" w:pos="924"/>
                <w:tab w:val="num" w:pos="1080"/>
              </w:tabs>
              <w:autoSpaceDE w:val="0"/>
              <w:autoSpaceDN w:val="0"/>
              <w:adjustRightInd w:val="0"/>
              <w:spacing w:after="0" w:line="240" w:lineRule="auto"/>
              <w:jc w:val="both"/>
              <w:rPr>
                <w:rFonts w:cs="Times New Roman"/>
                <w:sz w:val="24"/>
                <w:szCs w:val="24"/>
              </w:rPr>
            </w:pPr>
          </w:p>
          <w:p w:rsidR="00C54B5A" w:rsidRPr="00E805AD" w:rsidRDefault="00C54B5A" w:rsidP="00B90BFB">
            <w:pPr>
              <w:tabs>
                <w:tab w:val="left" w:pos="924"/>
                <w:tab w:val="num" w:pos="1080"/>
              </w:tabs>
              <w:autoSpaceDE w:val="0"/>
              <w:autoSpaceDN w:val="0"/>
              <w:adjustRightInd w:val="0"/>
              <w:spacing w:after="0" w:line="240" w:lineRule="auto"/>
              <w:jc w:val="both"/>
              <w:rPr>
                <w:rFonts w:cs="Times New Roman"/>
                <w:sz w:val="24"/>
                <w:szCs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C54B5A" w:rsidRPr="00E805AD" w:rsidTr="004C6593">
              <w:trPr>
                <w:trHeight w:val="801"/>
              </w:trPr>
              <w:tc>
                <w:tcPr>
                  <w:tcW w:w="3710" w:type="dxa"/>
                  <w:shd w:val="clear" w:color="auto" w:fill="auto"/>
                  <w:vAlign w:val="center"/>
                </w:tcPr>
                <w:p w:rsidR="00C54B5A" w:rsidRPr="00E805AD" w:rsidRDefault="00C54B5A" w:rsidP="004C6593">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C54B5A" w:rsidRPr="00E805AD" w:rsidRDefault="00C54B5A" w:rsidP="004C6593">
                  <w:pPr>
                    <w:pStyle w:val="ACorpoarticolo"/>
                    <w:spacing w:before="0"/>
                    <w:jc w:val="left"/>
                    <w:rPr>
                      <w:rFonts w:asciiTheme="minorHAnsi" w:hAnsiTheme="minorHAnsi"/>
                      <w:sz w:val="24"/>
                    </w:rPr>
                  </w:pPr>
                </w:p>
              </w:tc>
            </w:tr>
            <w:tr w:rsidR="00C54B5A" w:rsidRPr="00E805AD" w:rsidTr="004C6593">
              <w:trPr>
                <w:trHeight w:val="816"/>
              </w:trPr>
              <w:tc>
                <w:tcPr>
                  <w:tcW w:w="3710" w:type="dxa"/>
                  <w:shd w:val="clear" w:color="auto" w:fill="auto"/>
                  <w:vAlign w:val="center"/>
                </w:tcPr>
                <w:p w:rsidR="00C54B5A" w:rsidRPr="00E805AD" w:rsidRDefault="00C54B5A" w:rsidP="004C6593">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C54B5A" w:rsidRPr="00E805AD" w:rsidRDefault="00C54B5A" w:rsidP="004C6593">
                  <w:pPr>
                    <w:pStyle w:val="ACorpoarticolo"/>
                    <w:spacing w:before="0"/>
                    <w:jc w:val="left"/>
                    <w:rPr>
                      <w:rFonts w:asciiTheme="minorHAnsi" w:hAnsiTheme="minorHAnsi"/>
                      <w:sz w:val="24"/>
                    </w:rPr>
                  </w:pPr>
                </w:p>
              </w:tc>
            </w:tr>
            <w:tr w:rsidR="00C54B5A" w:rsidRPr="00E805AD" w:rsidTr="004C6593">
              <w:trPr>
                <w:trHeight w:val="816"/>
              </w:trPr>
              <w:tc>
                <w:tcPr>
                  <w:tcW w:w="3710" w:type="dxa"/>
                  <w:shd w:val="clear" w:color="auto" w:fill="auto"/>
                  <w:vAlign w:val="center"/>
                </w:tcPr>
                <w:p w:rsidR="00C54B5A" w:rsidRPr="00E805AD" w:rsidRDefault="00C54B5A" w:rsidP="004C6593">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C54B5A" w:rsidRPr="00E805AD" w:rsidRDefault="00C54B5A" w:rsidP="004C6593">
                  <w:pPr>
                    <w:pStyle w:val="ACorpoarticolo"/>
                    <w:spacing w:before="0"/>
                    <w:jc w:val="left"/>
                    <w:rPr>
                      <w:rFonts w:asciiTheme="minorHAnsi" w:hAnsiTheme="minorHAnsi"/>
                      <w:sz w:val="24"/>
                    </w:rPr>
                  </w:pPr>
                </w:p>
              </w:tc>
            </w:tr>
            <w:tr w:rsidR="00C54B5A" w:rsidRPr="00E805AD" w:rsidTr="004C6593">
              <w:trPr>
                <w:trHeight w:val="816"/>
              </w:trPr>
              <w:tc>
                <w:tcPr>
                  <w:tcW w:w="3710" w:type="dxa"/>
                  <w:shd w:val="clear" w:color="auto" w:fill="auto"/>
                  <w:vAlign w:val="center"/>
                </w:tcPr>
                <w:p w:rsidR="00C54B5A" w:rsidRPr="00E805AD" w:rsidRDefault="00C54B5A" w:rsidP="004C6593">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C54B5A" w:rsidRPr="00E805AD" w:rsidRDefault="00C54B5A" w:rsidP="004C6593">
                  <w:pPr>
                    <w:pStyle w:val="ACorpoarticolo"/>
                    <w:spacing w:before="0"/>
                    <w:jc w:val="left"/>
                    <w:rPr>
                      <w:rFonts w:asciiTheme="minorHAnsi" w:hAnsiTheme="minorHAnsi"/>
                      <w:sz w:val="24"/>
                    </w:rPr>
                  </w:pPr>
                </w:p>
              </w:tc>
            </w:tr>
            <w:tr w:rsidR="00C54B5A" w:rsidRPr="00E805AD" w:rsidTr="004C6593">
              <w:trPr>
                <w:trHeight w:val="401"/>
              </w:trPr>
              <w:tc>
                <w:tcPr>
                  <w:tcW w:w="3710" w:type="dxa"/>
                  <w:shd w:val="clear" w:color="auto" w:fill="auto"/>
                  <w:vAlign w:val="center"/>
                </w:tcPr>
                <w:p w:rsidR="00C54B5A" w:rsidRPr="00E805AD" w:rsidRDefault="00C54B5A" w:rsidP="004C6593">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C54B5A" w:rsidRPr="00E805AD" w:rsidRDefault="00C54B5A" w:rsidP="004C6593">
                  <w:pPr>
                    <w:pStyle w:val="ACorpoarticolo"/>
                    <w:spacing w:before="0"/>
                    <w:jc w:val="left"/>
                    <w:rPr>
                      <w:rFonts w:asciiTheme="minorHAnsi" w:hAnsiTheme="minorHAnsi"/>
                      <w:sz w:val="24"/>
                    </w:rPr>
                  </w:pPr>
                </w:p>
              </w:tc>
            </w:tr>
            <w:tr w:rsidR="00C54B5A" w:rsidRPr="00E805AD" w:rsidTr="004C6593">
              <w:trPr>
                <w:trHeight w:val="401"/>
              </w:trPr>
              <w:tc>
                <w:tcPr>
                  <w:tcW w:w="3710" w:type="dxa"/>
                  <w:shd w:val="clear" w:color="auto" w:fill="auto"/>
                  <w:vAlign w:val="center"/>
                </w:tcPr>
                <w:p w:rsidR="00C54B5A" w:rsidRPr="00E805AD" w:rsidRDefault="00C54B5A" w:rsidP="004C6593">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C54B5A" w:rsidRPr="00E805AD" w:rsidRDefault="00C54B5A" w:rsidP="004C6593">
                  <w:pPr>
                    <w:pStyle w:val="ACorpoarticolo"/>
                    <w:spacing w:before="0"/>
                    <w:jc w:val="left"/>
                    <w:rPr>
                      <w:rFonts w:asciiTheme="minorHAnsi" w:hAnsiTheme="minorHAnsi"/>
                      <w:sz w:val="24"/>
                    </w:rPr>
                  </w:pPr>
                </w:p>
              </w:tc>
            </w:tr>
            <w:tr w:rsidR="00C54B5A" w:rsidRPr="00E805AD" w:rsidTr="004C6593">
              <w:trPr>
                <w:trHeight w:val="816"/>
              </w:trPr>
              <w:tc>
                <w:tcPr>
                  <w:tcW w:w="3710" w:type="dxa"/>
                  <w:shd w:val="clear" w:color="auto" w:fill="auto"/>
                  <w:vAlign w:val="center"/>
                </w:tcPr>
                <w:p w:rsidR="00C54B5A" w:rsidRPr="00E805AD" w:rsidRDefault="00970E21" w:rsidP="004C6593">
                  <w:pPr>
                    <w:pStyle w:val="ACorpoarticolo"/>
                    <w:spacing w:before="0"/>
                    <w:jc w:val="left"/>
                    <w:rPr>
                      <w:rFonts w:asciiTheme="minorHAnsi" w:hAnsiTheme="minorHAnsi"/>
                      <w:sz w:val="24"/>
                    </w:rPr>
                  </w:pPr>
                  <w:r>
                    <w:rPr>
                      <w:rFonts w:asciiTheme="minorHAnsi" w:hAnsiTheme="minorHAnsi"/>
                      <w:sz w:val="24"/>
                    </w:rPr>
                    <w:t>Fatturato relativo al triennio 2017-2018-2019</w:t>
                  </w:r>
                  <w:r w:rsidR="00C54B5A" w:rsidRPr="00E805AD">
                    <w:rPr>
                      <w:rFonts w:asciiTheme="minorHAnsi" w:hAnsiTheme="minorHAnsi"/>
                      <w:sz w:val="24"/>
                    </w:rPr>
                    <w:t>:</w:t>
                  </w:r>
                </w:p>
              </w:tc>
              <w:tc>
                <w:tcPr>
                  <w:tcW w:w="4819" w:type="dxa"/>
                  <w:shd w:val="clear" w:color="auto" w:fill="auto"/>
                  <w:vAlign w:val="center"/>
                </w:tcPr>
                <w:p w:rsidR="00C54B5A" w:rsidRPr="00E805AD" w:rsidRDefault="00C54B5A" w:rsidP="004C6593">
                  <w:pPr>
                    <w:pStyle w:val="ACorpoarticolo"/>
                    <w:spacing w:before="0"/>
                    <w:jc w:val="left"/>
                    <w:rPr>
                      <w:rFonts w:asciiTheme="minorHAnsi" w:hAnsiTheme="minorHAnsi"/>
                      <w:sz w:val="24"/>
                    </w:rPr>
                  </w:pPr>
                </w:p>
              </w:tc>
            </w:tr>
          </w:tbl>
          <w:p w:rsidR="00C54B5A" w:rsidRPr="00E805AD" w:rsidRDefault="00C54B5A" w:rsidP="004C6593">
            <w:pPr>
              <w:pStyle w:val="AElencotratto"/>
              <w:tabs>
                <w:tab w:val="left" w:pos="924"/>
                <w:tab w:val="num" w:pos="1080"/>
              </w:tabs>
              <w:spacing w:before="120"/>
              <w:rPr>
                <w:rFonts w:asciiTheme="minorHAnsi" w:hAnsiTheme="minorHAnsi" w:cs="Times New Roman"/>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3C2E5C" w:rsidRPr="00E805AD" w:rsidTr="00BF087B">
              <w:trPr>
                <w:trHeight w:val="801"/>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816"/>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816"/>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816"/>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401"/>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401"/>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816"/>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r>
                    <w:rPr>
                      <w:rFonts w:asciiTheme="minorHAnsi" w:hAnsiTheme="minorHAnsi"/>
                      <w:sz w:val="24"/>
                    </w:rPr>
                    <w:t>Fatturato relativo al triennio 2017-2018-2019</w:t>
                  </w:r>
                  <w:r w:rsidRPr="00E805AD">
                    <w:rPr>
                      <w:rFonts w:asciiTheme="minorHAnsi" w:hAnsiTheme="minorHAnsi"/>
                      <w:sz w:val="24"/>
                    </w:rPr>
                    <w:t>:</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bl>
          <w:p w:rsidR="00064096" w:rsidRDefault="00064096" w:rsidP="004C6593">
            <w:pPr>
              <w:pStyle w:val="AElencotratto"/>
              <w:tabs>
                <w:tab w:val="left" w:pos="924"/>
                <w:tab w:val="num" w:pos="1080"/>
              </w:tabs>
              <w:spacing w:before="120"/>
              <w:rPr>
                <w:rFonts w:asciiTheme="minorHAnsi" w:hAnsiTheme="minorHAnsi" w:cs="Times New Roman"/>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3C2E5C" w:rsidRPr="00E805AD" w:rsidTr="00BF087B">
              <w:trPr>
                <w:trHeight w:val="801"/>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816"/>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816"/>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lastRenderedPageBreak/>
                    <w:t>Sede ed indirizzo del committente dell’appalto: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816"/>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401"/>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401"/>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r w:rsidR="003C2E5C" w:rsidRPr="00E805AD" w:rsidTr="00BF087B">
              <w:trPr>
                <w:trHeight w:val="816"/>
              </w:trPr>
              <w:tc>
                <w:tcPr>
                  <w:tcW w:w="3710"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r>
                    <w:rPr>
                      <w:rFonts w:asciiTheme="minorHAnsi" w:hAnsiTheme="minorHAnsi"/>
                      <w:sz w:val="24"/>
                    </w:rPr>
                    <w:t>Fatturato relativo al triennio 2017-2018-2019</w:t>
                  </w:r>
                  <w:r w:rsidRPr="00E805AD">
                    <w:rPr>
                      <w:rFonts w:asciiTheme="minorHAnsi" w:hAnsiTheme="minorHAnsi"/>
                      <w:sz w:val="24"/>
                    </w:rPr>
                    <w:t>:</w:t>
                  </w:r>
                </w:p>
              </w:tc>
              <w:tc>
                <w:tcPr>
                  <w:tcW w:w="4819" w:type="dxa"/>
                  <w:shd w:val="clear" w:color="auto" w:fill="auto"/>
                  <w:vAlign w:val="center"/>
                </w:tcPr>
                <w:p w:rsidR="003C2E5C" w:rsidRPr="00E805AD" w:rsidRDefault="003C2E5C" w:rsidP="003C2E5C">
                  <w:pPr>
                    <w:pStyle w:val="ACorpoarticolo"/>
                    <w:spacing w:before="0"/>
                    <w:jc w:val="left"/>
                    <w:rPr>
                      <w:rFonts w:asciiTheme="minorHAnsi" w:hAnsiTheme="minorHAnsi"/>
                      <w:sz w:val="24"/>
                    </w:rPr>
                  </w:pPr>
                </w:p>
              </w:tc>
            </w:tr>
          </w:tbl>
          <w:p w:rsidR="004C6593" w:rsidRPr="00E805AD" w:rsidRDefault="004C6593" w:rsidP="004C6593">
            <w:pPr>
              <w:pStyle w:val="AElencotratto"/>
              <w:tabs>
                <w:tab w:val="left" w:pos="924"/>
                <w:tab w:val="num" w:pos="1080"/>
              </w:tabs>
              <w:spacing w:before="120"/>
              <w:rPr>
                <w:rFonts w:asciiTheme="minorHAnsi" w:hAnsiTheme="minorHAnsi" w:cs="Times New Roman"/>
                <w:sz w:val="24"/>
              </w:rPr>
            </w:pP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non incorrere nelle circostanze previste dall’art. 1-bis), comma 14, della L383/2001;</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064096">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autorizzare la stazione appaltante a inviare le comunicazioni relative all’appalto all’indirizzo di posta elettronica certificata [PEC] indicata;</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impegnarsi a dare comunicazione tempestiva alla Stazione appaltante e alla Prefettura, di tentativi di concussione che si siano, in qualsiasi modo, manifestati nei confronti dell’imprenditore, degli organi sociali o dei dirigenti di impresa;</w:t>
            </w:r>
          </w:p>
        </w:tc>
      </w:tr>
      <w:tr w:rsidR="00C54B5A" w:rsidRPr="00E805AD" w:rsidTr="004C6593">
        <w:trPr>
          <w:jc w:val="center"/>
        </w:trPr>
        <w:tc>
          <w:tcPr>
            <w:tcW w:w="567" w:type="dxa"/>
            <w:shd w:val="clear" w:color="auto" w:fill="auto"/>
          </w:tcPr>
          <w:p w:rsidR="00C54B5A" w:rsidRPr="00E805AD" w:rsidRDefault="00C54B5A" w:rsidP="00C54B5A">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C54B5A" w:rsidRPr="00E805AD" w:rsidRDefault="00C54B5A" w:rsidP="004C6593">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C54B5A" w:rsidRPr="00E805AD" w:rsidRDefault="00C54B5A" w:rsidP="004C6593">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di essere a conoscenza, ai sensi dell’articolo 80, comma 12, del Codice, che la stazione appaltante, in caso di presentazione di falsa dichiarazione o falsa documentazione da parte del concorrente, nelle procedure di gara o negli affidamenti di subappalto, ne darà comunicazione all’Autorità che, se ritiene che siano state rese con dolo o colpa grave in considerazione della rilevanza o della gravità dei fatti oggetto della falsa dichiarazione o della falsa documentazione, disporrà l’iscrizione nel casellario informativo ai fini dell’esclusione dalle procedure di gara e dagli affidamenti di subappalto, ai sensi dell’articolo 80, comma 1, del Codice, fino a due anni, decorso il quale l’iscrizione è cancellata e perde comunque efficacia;</w:t>
            </w:r>
          </w:p>
        </w:tc>
      </w:tr>
    </w:tbl>
    <w:p w:rsidR="00C54B5A" w:rsidRPr="000A7E56" w:rsidRDefault="00C54B5A" w:rsidP="00C54B5A">
      <w:pPr>
        <w:pStyle w:val="AElencotratto"/>
        <w:rPr>
          <w:rFonts w:ascii="Times New Roman" w:hAnsi="Times New Roman" w:cs="Times New Roman"/>
          <w:sz w:val="24"/>
          <w:szCs w:val="24"/>
        </w:rPr>
      </w:pPr>
    </w:p>
    <w:p w:rsidR="00C54B5A" w:rsidRPr="003C2E5C" w:rsidRDefault="00C54B5A" w:rsidP="00C54B5A">
      <w:pPr>
        <w:pStyle w:val="AElencotratto"/>
        <w:rPr>
          <w:rFonts w:asciiTheme="minorHAnsi" w:hAnsiTheme="minorHAnsi" w:cs="Times New Roman"/>
          <w:sz w:val="24"/>
          <w:szCs w:val="24"/>
        </w:rPr>
      </w:pPr>
      <w:r w:rsidRPr="003C2E5C">
        <w:rPr>
          <w:rFonts w:asciiTheme="minorHAnsi" w:hAnsiTheme="minorHAnsi" w:cs="Times New Roman"/>
          <w:sz w:val="24"/>
          <w:szCs w:val="24"/>
        </w:rPr>
        <w:t>………………………………., …..……………………..</w:t>
      </w:r>
    </w:p>
    <w:p w:rsidR="00C54B5A" w:rsidRPr="003C2E5C" w:rsidRDefault="00FD7595" w:rsidP="00C54B5A">
      <w:pPr>
        <w:widowControl w:val="0"/>
        <w:spacing w:line="240" w:lineRule="auto"/>
        <w:ind w:left="708"/>
        <w:rPr>
          <w:rFonts w:cs="Times New Roman"/>
          <w:sz w:val="24"/>
          <w:szCs w:val="24"/>
        </w:rPr>
      </w:pPr>
      <w:r>
        <w:rPr>
          <w:rFonts w:cs="Times New Roman"/>
          <w:sz w:val="24"/>
          <w:szCs w:val="24"/>
        </w:rPr>
        <w:t xml:space="preserve">    [Luogo]</w:t>
      </w:r>
      <w:r>
        <w:rPr>
          <w:rFonts w:cs="Times New Roman"/>
          <w:sz w:val="24"/>
          <w:szCs w:val="24"/>
        </w:rPr>
        <w:tab/>
      </w:r>
      <w:r>
        <w:rPr>
          <w:rFonts w:cs="Times New Roman"/>
          <w:sz w:val="24"/>
          <w:szCs w:val="24"/>
        </w:rPr>
        <w:tab/>
      </w:r>
      <w:r w:rsidR="00C54B5A" w:rsidRPr="003C2E5C">
        <w:rPr>
          <w:rFonts w:cs="Times New Roman"/>
          <w:sz w:val="24"/>
          <w:szCs w:val="24"/>
        </w:rPr>
        <w:t>[Data]</w:t>
      </w:r>
    </w:p>
    <w:p w:rsidR="00B90BFB" w:rsidRPr="00833705" w:rsidRDefault="00357100" w:rsidP="00357100">
      <w:pPr>
        <w:ind w:left="4248" w:firstLine="708"/>
        <w:jc w:val="center"/>
        <w:rPr>
          <w:rFonts w:cs="Times New Roman"/>
          <w:i/>
          <w:sz w:val="24"/>
          <w:szCs w:val="24"/>
        </w:rPr>
      </w:pPr>
      <w:r w:rsidRPr="00833705">
        <w:rPr>
          <w:i/>
          <w:sz w:val="24"/>
          <w:szCs w:val="24"/>
        </w:rPr>
        <w:t>Firmato digitalmente</w:t>
      </w:r>
    </w:p>
    <w:p w:rsidR="00357100" w:rsidRDefault="00357100" w:rsidP="00C54B5A">
      <w:pPr>
        <w:jc w:val="center"/>
        <w:rPr>
          <w:rFonts w:cs="Times New Roman"/>
          <w:sz w:val="24"/>
          <w:szCs w:val="24"/>
        </w:rPr>
      </w:pPr>
    </w:p>
    <w:p w:rsidR="00C54B5A" w:rsidRPr="003C2E5C" w:rsidRDefault="00C54B5A" w:rsidP="00C54B5A">
      <w:pPr>
        <w:jc w:val="center"/>
        <w:rPr>
          <w:rFonts w:cs="Times New Roman"/>
        </w:rPr>
      </w:pPr>
      <w:r w:rsidRPr="003C2E5C">
        <w:rPr>
          <w:rFonts w:cs="Times New Roman"/>
          <w:sz w:val="24"/>
          <w:szCs w:val="24"/>
        </w:rPr>
        <w:t>[Allegare copia fotostatica non autenticata del documento di identità del sottoscrittore]</w:t>
      </w:r>
    </w:p>
    <w:p w:rsidR="00B90BFB" w:rsidRDefault="00B90BFB" w:rsidP="00C54B5A">
      <w:pPr>
        <w:widowControl w:val="0"/>
        <w:jc w:val="both"/>
        <w:rPr>
          <w:rFonts w:ascii="Times New Roman" w:hAnsi="Times New Roman" w:cs="Times New Roman"/>
          <w:b/>
          <w:snapToGrid w:val="0"/>
          <w:sz w:val="24"/>
        </w:rPr>
      </w:pPr>
    </w:p>
    <w:p w:rsidR="003C2E5C" w:rsidRDefault="003C2E5C" w:rsidP="00C54B5A">
      <w:pPr>
        <w:widowControl w:val="0"/>
        <w:jc w:val="both"/>
        <w:rPr>
          <w:rFonts w:ascii="Times New Roman" w:hAnsi="Times New Roman" w:cs="Times New Roman"/>
          <w:b/>
          <w:snapToGrid w:val="0"/>
          <w:sz w:val="24"/>
        </w:rPr>
      </w:pPr>
    </w:p>
    <w:p w:rsidR="003C2E5C" w:rsidRDefault="003C2E5C" w:rsidP="00C54B5A">
      <w:pPr>
        <w:widowControl w:val="0"/>
        <w:jc w:val="both"/>
        <w:rPr>
          <w:rFonts w:ascii="Times New Roman" w:hAnsi="Times New Roman" w:cs="Times New Roman"/>
          <w:b/>
          <w:snapToGrid w:val="0"/>
          <w:sz w:val="24"/>
        </w:rPr>
      </w:pPr>
    </w:p>
    <w:p w:rsidR="003C2E5C" w:rsidRDefault="003C2E5C" w:rsidP="00C54B5A">
      <w:pPr>
        <w:widowControl w:val="0"/>
        <w:jc w:val="both"/>
        <w:rPr>
          <w:rFonts w:ascii="Times New Roman" w:hAnsi="Times New Roman" w:cs="Times New Roman"/>
          <w:b/>
          <w:snapToGrid w:val="0"/>
          <w:sz w:val="24"/>
        </w:rPr>
      </w:pPr>
    </w:p>
    <w:p w:rsidR="003C2E5C" w:rsidRDefault="003C2E5C" w:rsidP="00C54B5A">
      <w:pPr>
        <w:widowControl w:val="0"/>
        <w:jc w:val="both"/>
        <w:rPr>
          <w:rFonts w:ascii="Times New Roman" w:hAnsi="Times New Roman" w:cs="Times New Roman"/>
          <w:b/>
          <w:snapToGrid w:val="0"/>
          <w:sz w:val="24"/>
        </w:rPr>
      </w:pPr>
    </w:p>
    <w:p w:rsidR="00833705" w:rsidRDefault="00833705" w:rsidP="00C54B5A">
      <w:pPr>
        <w:widowControl w:val="0"/>
        <w:jc w:val="both"/>
        <w:rPr>
          <w:rFonts w:ascii="Times New Roman" w:hAnsi="Times New Roman" w:cs="Times New Roman"/>
          <w:b/>
          <w:snapToGrid w:val="0"/>
          <w:sz w:val="24"/>
        </w:rPr>
      </w:pPr>
    </w:p>
    <w:p w:rsidR="00C54B5A" w:rsidRPr="003C2E5C" w:rsidRDefault="00C54B5A" w:rsidP="00C54B5A">
      <w:pPr>
        <w:widowControl w:val="0"/>
        <w:jc w:val="both"/>
        <w:rPr>
          <w:rFonts w:cs="Times New Roman"/>
          <w:b/>
          <w:snapToGrid w:val="0"/>
          <w:sz w:val="24"/>
        </w:rPr>
      </w:pPr>
      <w:r w:rsidRPr="003C2E5C">
        <w:rPr>
          <w:rFonts w:cs="Times New Roman"/>
          <w:b/>
          <w:snapToGrid w:val="0"/>
          <w:sz w:val="24"/>
        </w:rPr>
        <w:lastRenderedPageBreak/>
        <w:t>Si precisa che:</w:t>
      </w:r>
    </w:p>
    <w:p w:rsidR="00C54B5A" w:rsidRPr="003C2E5C" w:rsidRDefault="00C54B5A" w:rsidP="00C54B5A">
      <w:pPr>
        <w:pStyle w:val="AElencotratto"/>
        <w:numPr>
          <w:ilvl w:val="0"/>
          <w:numId w:val="19"/>
        </w:numPr>
        <w:tabs>
          <w:tab w:val="left" w:pos="924"/>
        </w:tabs>
        <w:spacing w:after="120"/>
        <w:rPr>
          <w:rFonts w:asciiTheme="minorHAnsi" w:hAnsiTheme="minorHAnsi" w:cs="Times New Roman"/>
          <w:sz w:val="24"/>
          <w:szCs w:val="24"/>
        </w:rPr>
      </w:pPr>
      <w:r w:rsidRPr="003C2E5C">
        <w:rPr>
          <w:rFonts w:asciiTheme="minorHAnsi" w:hAnsiTheme="minorHAnsi" w:cs="Times New Roman"/>
          <w:sz w:val="24"/>
          <w:szCs w:val="24"/>
        </w:rPr>
        <w:t>La dichiarazione di cu</w:t>
      </w:r>
      <w:r w:rsidR="00064096" w:rsidRPr="003C2E5C">
        <w:rPr>
          <w:rFonts w:asciiTheme="minorHAnsi" w:hAnsiTheme="minorHAnsi" w:cs="Times New Roman"/>
          <w:sz w:val="24"/>
          <w:szCs w:val="24"/>
        </w:rPr>
        <w:t>i al punto 4</w:t>
      </w:r>
      <w:r w:rsidRPr="003C2E5C">
        <w:rPr>
          <w:rFonts w:asciiTheme="minorHAnsi" w:hAnsiTheme="minorHAnsi" w:cs="Times New Roman"/>
          <w:sz w:val="24"/>
          <w:szCs w:val="24"/>
        </w:rPr>
        <w:t>) deve essere resa singolarmente da tutti i soggetti indicati;</w:t>
      </w:r>
    </w:p>
    <w:p w:rsidR="00C54B5A" w:rsidRPr="003C2E5C" w:rsidRDefault="00C54B5A" w:rsidP="00C54B5A">
      <w:pPr>
        <w:pStyle w:val="CSAArticolo"/>
        <w:numPr>
          <w:ilvl w:val="0"/>
          <w:numId w:val="19"/>
        </w:numPr>
        <w:rPr>
          <w:rFonts w:asciiTheme="minorHAnsi" w:hAnsiTheme="minorHAnsi"/>
        </w:rPr>
      </w:pPr>
      <w:proofErr w:type="gramStart"/>
      <w:r w:rsidRPr="003C2E5C">
        <w:rPr>
          <w:rFonts w:asciiTheme="minorHAnsi" w:hAnsiTheme="minorHAnsi"/>
        </w:rPr>
        <w:t>in</w:t>
      </w:r>
      <w:proofErr w:type="gramEnd"/>
      <w:r w:rsidRPr="003C2E5C">
        <w:rPr>
          <w:rFonts w:asciiTheme="minorHAnsi" w:hAnsiTheme="minorHAnsi"/>
        </w:rPr>
        <w:t xml:space="preserve"> caso di riunioni di imprese e/o consorzi anche non ancora formalmente costituiti, le dichiarazioni di cui sopra dovranno essere rese dalle singole imprese interessate, per quanto di competenza;</w:t>
      </w:r>
    </w:p>
    <w:p w:rsidR="00C54B5A" w:rsidRPr="003C2E5C" w:rsidRDefault="00C54B5A" w:rsidP="00C54B5A">
      <w:pPr>
        <w:pStyle w:val="CSAArticolo"/>
        <w:numPr>
          <w:ilvl w:val="0"/>
          <w:numId w:val="19"/>
        </w:numPr>
        <w:rPr>
          <w:rFonts w:asciiTheme="minorHAnsi" w:hAnsiTheme="minorHAnsi"/>
        </w:rPr>
      </w:pPr>
      <w:proofErr w:type="gramStart"/>
      <w:r w:rsidRPr="003C2E5C">
        <w:rPr>
          <w:rFonts w:asciiTheme="minorHAnsi" w:hAnsiTheme="minorHAnsi"/>
        </w:rPr>
        <w:t>in</w:t>
      </w:r>
      <w:proofErr w:type="gramEnd"/>
      <w:r w:rsidRPr="003C2E5C">
        <w:rPr>
          <w:rFonts w:asciiTheme="minorHAnsi" w:hAnsiTheme="minorHAnsi"/>
        </w:rPr>
        <w:t xml:space="preserve"> caso di associazione temporanea di imprese già costituita dovranno essere allegati alla dichiarazione sostitutiva anche il mandato, conferito all’impresa capogruppo dalle altre imprese riunite, risultante da scrittura privata autenticata e la procura conferita al legale rappresentante dell’impresa capogruppo;</w:t>
      </w:r>
    </w:p>
    <w:p w:rsidR="00C54B5A" w:rsidRPr="003C2E5C" w:rsidRDefault="00C54B5A" w:rsidP="00C54B5A">
      <w:pPr>
        <w:pStyle w:val="CSAArticolo"/>
        <w:numPr>
          <w:ilvl w:val="0"/>
          <w:numId w:val="19"/>
        </w:numPr>
        <w:rPr>
          <w:rFonts w:asciiTheme="minorHAnsi" w:hAnsiTheme="minorHAnsi"/>
        </w:rPr>
      </w:pPr>
      <w:proofErr w:type="gramStart"/>
      <w:r w:rsidRPr="003C2E5C">
        <w:rPr>
          <w:rFonts w:asciiTheme="minorHAnsi" w:hAnsiTheme="minorHAnsi"/>
        </w:rPr>
        <w:t>in</w:t>
      </w:r>
      <w:proofErr w:type="gramEnd"/>
      <w:r w:rsidRPr="003C2E5C">
        <w:rPr>
          <w:rFonts w:asciiTheme="minorHAnsi" w:hAnsiTheme="minorHAnsi"/>
        </w:rPr>
        <w:t xml:space="preserve"> caso di consorzio già costituito dovrà essere allegato alla dichiarazione sostituiva l’atto costitutivo in copia autentica del consorzio;</w:t>
      </w:r>
    </w:p>
    <w:p w:rsidR="00C54B5A" w:rsidRPr="003C2E5C" w:rsidRDefault="00C54B5A" w:rsidP="00C54B5A">
      <w:pPr>
        <w:pStyle w:val="CSAArticolo"/>
        <w:numPr>
          <w:ilvl w:val="0"/>
          <w:numId w:val="19"/>
        </w:numPr>
        <w:rPr>
          <w:rFonts w:asciiTheme="minorHAnsi" w:hAnsiTheme="minorHAnsi"/>
          <w:bCs/>
          <w:sz w:val="32"/>
          <w:szCs w:val="28"/>
        </w:rPr>
      </w:pPr>
      <w:r w:rsidRPr="003C2E5C">
        <w:rPr>
          <w:rFonts w:asciiTheme="minorHAnsi" w:hAnsiTheme="minorHAnsi"/>
        </w:rPr>
        <w:t xml:space="preserve">le cause di esclusione di cui all’articolo 80 del Codice, come previsto al comma 11 del medesimo articolo, non si applicano alle aziende o società sottoposte a sequestro o confisca ai sensi dell’articolo 12-sexies del decreto legge 8 giugno 1992, n. 306, convertito, con modificazioni, dalla legge 7 agosto 1992, n. 356 o degli articoli 20 e 24 del decreto legislativo 6 settembre 2011 n. 159, ed affidate a un custode o amministratore giudiziario o finanziario, limitamento a quelle riferite al periodo precedente al predetto affidamento.   </w:t>
      </w:r>
    </w:p>
    <w:p w:rsidR="00064096" w:rsidRPr="003C2E5C" w:rsidRDefault="00064096" w:rsidP="00064096">
      <w:pPr>
        <w:pStyle w:val="CSAArticolo"/>
        <w:rPr>
          <w:rFonts w:asciiTheme="minorHAnsi" w:hAnsiTheme="minorHAnsi"/>
        </w:rPr>
      </w:pPr>
    </w:p>
    <w:p w:rsidR="00983F3E" w:rsidRDefault="00983F3E" w:rsidP="00983F3E">
      <w:pPr>
        <w:widowControl w:val="0"/>
        <w:spacing w:after="120"/>
        <w:jc w:val="both"/>
        <w:rPr>
          <w:sz w:val="24"/>
          <w:szCs w:val="24"/>
        </w:rPr>
      </w:pPr>
    </w:p>
    <w:p w:rsidR="00390A37" w:rsidRDefault="00390A37" w:rsidP="00983F3E">
      <w:pPr>
        <w:widowControl w:val="0"/>
        <w:jc w:val="center"/>
        <w:rPr>
          <w:rFonts w:ascii="Times New Roman" w:hAnsi="Times New Roman" w:cs="Times New Roman"/>
          <w:bCs/>
          <w:sz w:val="28"/>
          <w:szCs w:val="28"/>
        </w:rPr>
      </w:pPr>
    </w:p>
    <w:p w:rsidR="009A4405" w:rsidRDefault="009A4405" w:rsidP="00983F3E">
      <w:pPr>
        <w:widowControl w:val="0"/>
        <w:jc w:val="center"/>
        <w:rPr>
          <w:rFonts w:ascii="Times New Roman" w:hAnsi="Times New Roman" w:cs="Times New Roman"/>
          <w:bCs/>
          <w:sz w:val="28"/>
          <w:szCs w:val="28"/>
        </w:rPr>
      </w:pPr>
    </w:p>
    <w:p w:rsidR="009A4405" w:rsidRDefault="009A4405" w:rsidP="00983F3E">
      <w:pPr>
        <w:widowControl w:val="0"/>
        <w:jc w:val="center"/>
        <w:rPr>
          <w:rFonts w:ascii="Times New Roman" w:hAnsi="Times New Roman" w:cs="Times New Roman"/>
          <w:bCs/>
          <w:sz w:val="28"/>
          <w:szCs w:val="28"/>
        </w:rPr>
      </w:pPr>
    </w:p>
    <w:p w:rsidR="009A4405" w:rsidRDefault="009A4405" w:rsidP="00983F3E">
      <w:pPr>
        <w:widowControl w:val="0"/>
        <w:jc w:val="center"/>
        <w:rPr>
          <w:rFonts w:ascii="Times New Roman" w:hAnsi="Times New Roman" w:cs="Times New Roman"/>
          <w:bCs/>
          <w:sz w:val="28"/>
          <w:szCs w:val="28"/>
        </w:rPr>
      </w:pPr>
    </w:p>
    <w:p w:rsidR="009A4405" w:rsidRDefault="009A4405" w:rsidP="00983F3E">
      <w:pPr>
        <w:widowControl w:val="0"/>
        <w:jc w:val="center"/>
        <w:rPr>
          <w:rFonts w:ascii="Times New Roman" w:hAnsi="Times New Roman" w:cs="Times New Roman"/>
          <w:bCs/>
          <w:sz w:val="28"/>
          <w:szCs w:val="28"/>
        </w:rPr>
      </w:pPr>
    </w:p>
    <w:p w:rsidR="009A4405" w:rsidRDefault="009A4405" w:rsidP="00983F3E">
      <w:pPr>
        <w:widowControl w:val="0"/>
        <w:jc w:val="center"/>
        <w:rPr>
          <w:rFonts w:ascii="Times New Roman" w:hAnsi="Times New Roman" w:cs="Times New Roman"/>
          <w:bCs/>
          <w:sz w:val="28"/>
          <w:szCs w:val="28"/>
        </w:rPr>
      </w:pPr>
    </w:p>
    <w:p w:rsidR="009A4405" w:rsidRDefault="009A4405" w:rsidP="00983F3E">
      <w:pPr>
        <w:widowControl w:val="0"/>
        <w:jc w:val="center"/>
        <w:rPr>
          <w:rFonts w:ascii="Times New Roman" w:hAnsi="Times New Roman" w:cs="Times New Roman"/>
          <w:bCs/>
          <w:sz w:val="28"/>
          <w:szCs w:val="28"/>
        </w:rPr>
      </w:pPr>
    </w:p>
    <w:p w:rsidR="009A4405" w:rsidRDefault="009A4405" w:rsidP="00983F3E">
      <w:pPr>
        <w:widowControl w:val="0"/>
        <w:jc w:val="center"/>
        <w:rPr>
          <w:rFonts w:ascii="Times New Roman" w:hAnsi="Times New Roman" w:cs="Times New Roman"/>
          <w:bCs/>
          <w:sz w:val="28"/>
          <w:szCs w:val="28"/>
        </w:rPr>
      </w:pPr>
    </w:p>
    <w:p w:rsidR="009A4405" w:rsidRDefault="009A4405" w:rsidP="00983F3E">
      <w:pPr>
        <w:widowControl w:val="0"/>
        <w:jc w:val="center"/>
        <w:rPr>
          <w:rFonts w:ascii="Times New Roman" w:hAnsi="Times New Roman" w:cs="Times New Roman"/>
          <w:bCs/>
          <w:sz w:val="28"/>
          <w:szCs w:val="28"/>
        </w:rPr>
      </w:pPr>
    </w:p>
    <w:p w:rsidR="00B90BFB" w:rsidRDefault="00B90BFB" w:rsidP="00983F3E">
      <w:pPr>
        <w:widowControl w:val="0"/>
        <w:jc w:val="center"/>
        <w:rPr>
          <w:rFonts w:ascii="Times New Roman" w:hAnsi="Times New Roman" w:cs="Times New Roman"/>
          <w:bCs/>
          <w:sz w:val="28"/>
          <w:szCs w:val="28"/>
        </w:rPr>
      </w:pPr>
    </w:p>
    <w:p w:rsidR="00B90BFB" w:rsidRDefault="00B90BFB" w:rsidP="00983F3E">
      <w:pPr>
        <w:widowControl w:val="0"/>
        <w:jc w:val="center"/>
        <w:rPr>
          <w:rFonts w:ascii="Times New Roman" w:hAnsi="Times New Roman" w:cs="Times New Roman"/>
          <w:bCs/>
          <w:sz w:val="28"/>
          <w:szCs w:val="28"/>
        </w:rPr>
      </w:pPr>
    </w:p>
    <w:p w:rsidR="00B90BFB" w:rsidRDefault="00B90BFB" w:rsidP="00983F3E">
      <w:pPr>
        <w:widowControl w:val="0"/>
        <w:jc w:val="center"/>
        <w:rPr>
          <w:rFonts w:ascii="Times New Roman" w:hAnsi="Times New Roman" w:cs="Times New Roman"/>
          <w:bCs/>
          <w:sz w:val="28"/>
          <w:szCs w:val="28"/>
        </w:rPr>
      </w:pPr>
    </w:p>
    <w:p w:rsidR="00B90BFB" w:rsidRDefault="00B90BFB" w:rsidP="00983F3E">
      <w:pPr>
        <w:widowControl w:val="0"/>
        <w:jc w:val="center"/>
        <w:rPr>
          <w:rFonts w:ascii="Times New Roman" w:hAnsi="Times New Roman" w:cs="Times New Roman"/>
          <w:bCs/>
          <w:sz w:val="28"/>
          <w:szCs w:val="28"/>
        </w:rPr>
      </w:pPr>
    </w:p>
    <w:p w:rsidR="00B90BFB" w:rsidRDefault="00B90BFB" w:rsidP="00983F3E">
      <w:pPr>
        <w:widowControl w:val="0"/>
        <w:jc w:val="center"/>
        <w:rPr>
          <w:rFonts w:ascii="Times New Roman" w:hAnsi="Times New Roman" w:cs="Times New Roman"/>
          <w:bCs/>
          <w:sz w:val="28"/>
          <w:szCs w:val="28"/>
        </w:rPr>
      </w:pPr>
    </w:p>
    <w:p w:rsidR="00B90BFB" w:rsidRDefault="00B90BFB" w:rsidP="00983F3E">
      <w:pPr>
        <w:widowControl w:val="0"/>
        <w:jc w:val="center"/>
        <w:rPr>
          <w:rFonts w:ascii="Times New Roman" w:hAnsi="Times New Roman" w:cs="Times New Roman"/>
          <w:bCs/>
          <w:sz w:val="28"/>
          <w:szCs w:val="28"/>
        </w:rPr>
      </w:pPr>
    </w:p>
    <w:p w:rsidR="00B90BFB" w:rsidRDefault="00B90BFB" w:rsidP="00983F3E">
      <w:pPr>
        <w:widowControl w:val="0"/>
        <w:jc w:val="center"/>
        <w:rPr>
          <w:rFonts w:ascii="Times New Roman" w:hAnsi="Times New Roman" w:cs="Times New Roman"/>
          <w:bCs/>
          <w:sz w:val="28"/>
          <w:szCs w:val="28"/>
        </w:rPr>
      </w:pPr>
    </w:p>
    <w:p w:rsidR="00357100" w:rsidRDefault="00357100" w:rsidP="00983F3E">
      <w:pPr>
        <w:widowControl w:val="0"/>
        <w:jc w:val="center"/>
        <w:rPr>
          <w:rFonts w:ascii="Times New Roman" w:hAnsi="Times New Roman" w:cs="Times New Roman"/>
          <w:bCs/>
          <w:sz w:val="28"/>
          <w:szCs w:val="28"/>
        </w:rPr>
      </w:pPr>
    </w:p>
    <w:p w:rsidR="009A4405" w:rsidRPr="003C2E5C" w:rsidRDefault="009A4405" w:rsidP="009A4405">
      <w:pPr>
        <w:jc w:val="right"/>
        <w:rPr>
          <w:rFonts w:cs="Times New Roman"/>
          <w:sz w:val="20"/>
          <w:szCs w:val="20"/>
        </w:rPr>
      </w:pPr>
      <w:r w:rsidRPr="003C2E5C">
        <w:rPr>
          <w:rFonts w:cs="Times New Roman"/>
          <w:sz w:val="20"/>
          <w:szCs w:val="20"/>
        </w:rPr>
        <w:lastRenderedPageBreak/>
        <w:t>«Modello per dichiarazioni integrative — Allegato 1»</w:t>
      </w:r>
    </w:p>
    <w:p w:rsidR="009A4405" w:rsidRPr="003C2E5C" w:rsidRDefault="009A4405" w:rsidP="009A4405">
      <w:pPr>
        <w:jc w:val="right"/>
        <w:rPr>
          <w:rFonts w:cs="Times New Roman"/>
          <w:sz w:val="20"/>
          <w:szCs w:val="20"/>
        </w:rPr>
      </w:pPr>
      <w:r w:rsidRPr="003C2E5C">
        <w:rPr>
          <w:rFonts w:cs="Times New Roman"/>
          <w:sz w:val="20"/>
          <w:szCs w:val="20"/>
        </w:rPr>
        <w:t>Esente dall'imposta di bollo, ai sensi dell’articolo 37, comma 1, del D.P.R. 28 dicembre 2000, n. 445 s.m.i.</w:t>
      </w:r>
    </w:p>
    <w:p w:rsidR="009A4405" w:rsidRPr="003C2E5C" w:rsidRDefault="009A4405" w:rsidP="009A4405">
      <w:pPr>
        <w:jc w:val="right"/>
        <w:rPr>
          <w:rFonts w:cs="Times New Roman"/>
          <w:sz w:val="20"/>
          <w:szCs w:val="20"/>
        </w:rPr>
      </w:pPr>
    </w:p>
    <w:p w:rsidR="009A4405" w:rsidRPr="003C2E5C" w:rsidRDefault="009A4405" w:rsidP="009A4405">
      <w:pPr>
        <w:pStyle w:val="AElencotratto"/>
        <w:widowControl w:val="0"/>
        <w:shd w:val="clear" w:color="auto" w:fill="D9D9D9"/>
        <w:autoSpaceDE/>
        <w:autoSpaceDN/>
        <w:adjustRightInd/>
        <w:jc w:val="center"/>
        <w:rPr>
          <w:rFonts w:asciiTheme="minorHAnsi" w:hAnsiTheme="minorHAnsi" w:cs="Times New Roman"/>
          <w:sz w:val="28"/>
          <w:szCs w:val="24"/>
        </w:rPr>
      </w:pPr>
      <w:r w:rsidRPr="003C2E5C">
        <w:rPr>
          <w:rFonts w:asciiTheme="minorHAnsi" w:hAnsiTheme="minorHAnsi" w:cs="Times New Roman"/>
          <w:snapToGrid w:val="0"/>
          <w:sz w:val="28"/>
        </w:rPr>
        <w:t>Quest</w:t>
      </w:r>
      <w:r w:rsidRPr="003C2E5C">
        <w:rPr>
          <w:rFonts w:asciiTheme="minorHAnsi" w:hAnsiTheme="minorHAnsi" w:cs="Times New Roman"/>
          <w:sz w:val="28"/>
          <w:szCs w:val="24"/>
        </w:rPr>
        <w:t>a dichiarazione deve essere resa singolarmente da tutti i soggetti indicati nel</w:t>
      </w:r>
    </w:p>
    <w:p w:rsidR="009A4405" w:rsidRPr="003C2E5C" w:rsidRDefault="009A4405" w:rsidP="009A4405">
      <w:pPr>
        <w:pStyle w:val="AElencotratto"/>
        <w:widowControl w:val="0"/>
        <w:shd w:val="clear" w:color="auto" w:fill="D9D9D9"/>
        <w:autoSpaceDE/>
        <w:autoSpaceDN/>
        <w:adjustRightInd/>
        <w:jc w:val="center"/>
        <w:rPr>
          <w:rFonts w:asciiTheme="minorHAnsi" w:hAnsiTheme="minorHAnsi" w:cs="Times New Roman"/>
          <w:sz w:val="28"/>
          <w:szCs w:val="24"/>
        </w:rPr>
      </w:pPr>
      <w:r w:rsidRPr="003C2E5C">
        <w:rPr>
          <w:rFonts w:asciiTheme="minorHAnsi" w:hAnsiTheme="minorHAnsi" w:cs="Times New Roman"/>
          <w:sz w:val="28"/>
          <w:szCs w:val="24"/>
        </w:rPr>
        <w:t xml:space="preserve">«Modello </w:t>
      </w:r>
      <w:r w:rsidR="00C6246E" w:rsidRPr="003C2E5C">
        <w:rPr>
          <w:rFonts w:asciiTheme="minorHAnsi" w:hAnsiTheme="minorHAnsi" w:cs="Times New Roman"/>
          <w:sz w:val="28"/>
          <w:szCs w:val="24"/>
        </w:rPr>
        <w:t xml:space="preserve">per </w:t>
      </w:r>
      <w:r w:rsidRPr="003C2E5C">
        <w:rPr>
          <w:rFonts w:asciiTheme="minorHAnsi" w:hAnsiTheme="minorHAnsi" w:cs="Times New Roman"/>
          <w:sz w:val="28"/>
          <w:szCs w:val="24"/>
        </w:rPr>
        <w:t>dichiar</w:t>
      </w:r>
      <w:r w:rsidR="00C6246E" w:rsidRPr="003C2E5C">
        <w:rPr>
          <w:rFonts w:asciiTheme="minorHAnsi" w:hAnsiTheme="minorHAnsi" w:cs="Times New Roman"/>
          <w:sz w:val="28"/>
          <w:szCs w:val="24"/>
        </w:rPr>
        <w:t xml:space="preserve">azioni </w:t>
      </w:r>
      <w:proofErr w:type="gramStart"/>
      <w:r w:rsidR="00C6246E" w:rsidRPr="003C2E5C">
        <w:rPr>
          <w:rFonts w:asciiTheme="minorHAnsi" w:hAnsiTheme="minorHAnsi" w:cs="Times New Roman"/>
          <w:sz w:val="28"/>
          <w:szCs w:val="24"/>
        </w:rPr>
        <w:t xml:space="preserve">integrative </w:t>
      </w:r>
      <w:r w:rsidRPr="003C2E5C">
        <w:rPr>
          <w:rFonts w:asciiTheme="minorHAnsi" w:hAnsiTheme="minorHAnsi" w:cs="Times New Roman"/>
          <w:sz w:val="28"/>
          <w:szCs w:val="24"/>
        </w:rPr>
        <w:t>»</w:t>
      </w:r>
      <w:proofErr w:type="gramEnd"/>
      <w:r w:rsidRPr="003C2E5C">
        <w:rPr>
          <w:rFonts w:asciiTheme="minorHAnsi" w:hAnsiTheme="minorHAnsi" w:cs="Times New Roman"/>
          <w:sz w:val="28"/>
          <w:szCs w:val="24"/>
        </w:rPr>
        <w:t xml:space="preserve">, punto </w:t>
      </w:r>
      <w:r w:rsidR="00C32F0B" w:rsidRPr="003C2E5C">
        <w:rPr>
          <w:rFonts w:asciiTheme="minorHAnsi" w:hAnsiTheme="minorHAnsi" w:cs="Times New Roman"/>
          <w:sz w:val="28"/>
          <w:szCs w:val="24"/>
        </w:rPr>
        <w:t>4</w:t>
      </w:r>
      <w:r w:rsidRPr="003C2E5C">
        <w:rPr>
          <w:rFonts w:asciiTheme="minorHAnsi" w:hAnsiTheme="minorHAnsi" w:cs="Times New Roman"/>
          <w:sz w:val="28"/>
          <w:szCs w:val="24"/>
        </w:rPr>
        <w:t>).</w:t>
      </w:r>
    </w:p>
    <w:p w:rsidR="009A4405" w:rsidRDefault="009A4405" w:rsidP="009A4405">
      <w:pPr>
        <w:jc w:val="center"/>
        <w:rPr>
          <w:rFonts w:ascii="Franklin Gothic Medium" w:hAnsi="Franklin Gothic Medium"/>
          <w:sz w:val="40"/>
          <w:szCs w:val="40"/>
        </w:rPr>
      </w:pPr>
    </w:p>
    <w:p w:rsidR="009A4405" w:rsidRDefault="009A4405" w:rsidP="009A4405">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3360" behindDoc="0" locked="0" layoutInCell="1" allowOverlap="1" wp14:anchorId="1A37A76C" wp14:editId="641EAA55">
                <wp:simplePos x="0" y="0"/>
                <wp:positionH relativeFrom="column">
                  <wp:posOffset>0</wp:posOffset>
                </wp:positionH>
                <wp:positionV relativeFrom="paragraph">
                  <wp:posOffset>-635</wp:posOffset>
                </wp:positionV>
                <wp:extent cx="6019800" cy="28575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ysClr val="window" lastClr="FFFFFF"/>
                        </a:solidFill>
                        <a:ln w="6350">
                          <a:solidFill>
                            <a:prstClr val="black"/>
                          </a:solidFill>
                        </a:ln>
                        <a:effectLst/>
                      </wps:spPr>
                      <wps:txbx>
                        <w:txbxContent>
                          <w:p w:rsidR="004C6593" w:rsidRPr="003C2E5C" w:rsidRDefault="004C6593" w:rsidP="009A4405">
                            <w:pPr>
                              <w:jc w:val="center"/>
                              <w:rPr>
                                <w:rFonts w:ascii="Calibri" w:hAnsi="Calibri" w:cs="Times New Roman"/>
                                <w:b/>
                                <w:sz w:val="28"/>
                                <w:szCs w:val="28"/>
                              </w:rPr>
                            </w:pPr>
                            <w:r w:rsidRPr="003C2E5C">
                              <w:rPr>
                                <w:rFonts w:ascii="Calibri" w:hAnsi="Calibri" w:cs="Times New Roman"/>
                                <w:b/>
                                <w:sz w:val="28"/>
                                <w:szCs w:val="28"/>
                              </w:rPr>
                              <w:t>DICHIARAZIONE SOSTITUTIVA DEI REQUISITI</w:t>
                            </w:r>
                          </w:p>
                          <w:p w:rsidR="004C6593" w:rsidRPr="008D4034" w:rsidRDefault="004C6593" w:rsidP="009A4405">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37A76C" id="Casella di testo 9" o:spid="_x0000_s1027" type="#_x0000_t202" style="position:absolute;left:0;text-align:left;margin-left:0;margin-top:-.05pt;width:474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" fillcolor="window" strokeweight=".5pt">
                <v:textbox>
                  <w:txbxContent>
                    <w:p w:rsidR="004C6593" w:rsidRPr="003C2E5C" w:rsidRDefault="004C6593" w:rsidP="009A4405">
                      <w:pPr>
                        <w:jc w:val="center"/>
                        <w:rPr>
                          <w:rFonts w:ascii="Calibri" w:hAnsi="Calibri" w:cs="Times New Roman"/>
                          <w:b/>
                          <w:sz w:val="28"/>
                          <w:szCs w:val="28"/>
                        </w:rPr>
                      </w:pPr>
                      <w:r w:rsidRPr="003C2E5C">
                        <w:rPr>
                          <w:rFonts w:ascii="Calibri" w:hAnsi="Calibri" w:cs="Times New Roman"/>
                          <w:b/>
                          <w:sz w:val="28"/>
                          <w:szCs w:val="28"/>
                        </w:rPr>
                        <w:t>DICHIARAZIONE SOSTITUTIVA DEI REQUISITI</w:t>
                      </w:r>
                    </w:p>
                    <w:p w:rsidR="004C6593" w:rsidRPr="008D4034" w:rsidRDefault="004C6593" w:rsidP="009A4405">
                      <w:pPr>
                        <w:autoSpaceDE w:val="0"/>
                        <w:autoSpaceDN w:val="0"/>
                        <w:adjustRightInd w:val="0"/>
                        <w:spacing w:after="0" w:line="240" w:lineRule="auto"/>
                        <w:jc w:val="center"/>
                        <w:rPr>
                          <w:rFonts w:cs="Verdana,Bold"/>
                          <w:b/>
                          <w:bCs/>
                          <w:sz w:val="24"/>
                          <w:szCs w:val="24"/>
                        </w:rPr>
                      </w:pPr>
                    </w:p>
                  </w:txbxContent>
                </v:textbox>
              </v:shape>
            </w:pict>
          </mc:Fallback>
        </mc:AlternateContent>
      </w:r>
    </w:p>
    <w:p w:rsidR="003C2E5C" w:rsidRDefault="003C2E5C" w:rsidP="003C2E5C">
      <w:pPr>
        <w:pStyle w:val="Standard"/>
        <w:jc w:val="both"/>
        <w:rPr>
          <w:rFonts w:ascii="Calibri" w:hAnsi="Calibri"/>
          <w:b/>
        </w:rPr>
      </w:pPr>
      <w:r>
        <w:rPr>
          <w:rFonts w:ascii="Calibri" w:hAnsi="Calibri"/>
          <w:b/>
        </w:rPr>
        <w:t>Servizio di assistenza domiciliare sociale e cure domiciliari – procedura aperta art. 60 D. Lgs. 50/2016.</w:t>
      </w:r>
    </w:p>
    <w:p w:rsidR="009A4405" w:rsidRDefault="009A4405" w:rsidP="009A4405">
      <w:pPr>
        <w:pStyle w:val="CSAArticolo"/>
      </w:pPr>
    </w:p>
    <w:p w:rsidR="009A4405" w:rsidRPr="003C2E5C" w:rsidRDefault="009A4405" w:rsidP="009A4405">
      <w:pPr>
        <w:pStyle w:val="Titolo4"/>
        <w:spacing w:before="0" w:after="0" w:line="360" w:lineRule="auto"/>
        <w:jc w:val="both"/>
        <w:rPr>
          <w:rFonts w:asciiTheme="minorHAnsi" w:hAnsiTheme="minorHAnsi"/>
          <w:b w:val="0"/>
          <w:sz w:val="24"/>
          <w:szCs w:val="24"/>
        </w:rPr>
      </w:pPr>
      <w:r w:rsidRPr="003C2E5C">
        <w:rPr>
          <w:rFonts w:asciiTheme="minorHAnsi" w:hAnsiTheme="minorHAnsi"/>
          <w:b w:val="0"/>
          <w:sz w:val="24"/>
          <w:szCs w:val="24"/>
        </w:rPr>
        <w:t xml:space="preserve"> Il sottoscritto ____________________________________________________________________</w:t>
      </w:r>
    </w:p>
    <w:p w:rsidR="009A4405" w:rsidRPr="003C2E5C" w:rsidRDefault="009A4405" w:rsidP="009A4405">
      <w:pPr>
        <w:pStyle w:val="Titolo4"/>
        <w:spacing w:before="0" w:after="0" w:line="360" w:lineRule="auto"/>
        <w:jc w:val="both"/>
        <w:rPr>
          <w:rFonts w:asciiTheme="minorHAnsi" w:hAnsiTheme="minorHAnsi"/>
          <w:b w:val="0"/>
          <w:sz w:val="24"/>
          <w:szCs w:val="24"/>
        </w:rPr>
      </w:pPr>
      <w:proofErr w:type="gramStart"/>
      <w:r w:rsidRPr="003C2E5C">
        <w:rPr>
          <w:rFonts w:asciiTheme="minorHAnsi" w:hAnsiTheme="minorHAnsi"/>
          <w:b w:val="0"/>
          <w:sz w:val="24"/>
          <w:szCs w:val="24"/>
        </w:rPr>
        <w:t>nato</w:t>
      </w:r>
      <w:proofErr w:type="gramEnd"/>
      <w:r w:rsidRPr="003C2E5C">
        <w:rPr>
          <w:rFonts w:asciiTheme="minorHAnsi" w:hAnsiTheme="minorHAnsi"/>
          <w:b w:val="0"/>
          <w:sz w:val="24"/>
          <w:szCs w:val="24"/>
        </w:rPr>
        <w:t xml:space="preserve"> a ________________________________________ il ____________________ residente nel Comune di __________________________________________________________ Provincia ____ Stato__________________________________Via/Piazza_________________________________</w:t>
      </w:r>
    </w:p>
    <w:p w:rsidR="009A4405" w:rsidRDefault="009A4405" w:rsidP="009A4405">
      <w:pPr>
        <w:pStyle w:val="CSAArticolo"/>
        <w:spacing w:before="120" w:after="240"/>
        <w:rPr>
          <w:szCs w:val="24"/>
        </w:rPr>
      </w:pPr>
    </w:p>
    <w:p w:rsidR="009A4405" w:rsidRPr="00FD7595" w:rsidRDefault="009A4405" w:rsidP="009A4405">
      <w:pPr>
        <w:pStyle w:val="CSAArticolo"/>
        <w:spacing w:before="120" w:after="240"/>
        <w:rPr>
          <w:rFonts w:asciiTheme="minorHAnsi" w:hAnsiTheme="minorHAnsi"/>
          <w:szCs w:val="24"/>
        </w:rPr>
      </w:pPr>
      <w:proofErr w:type="gramStart"/>
      <w:r w:rsidRPr="00FD7595">
        <w:rPr>
          <w:rFonts w:asciiTheme="minorHAnsi" w:hAnsiTheme="minorHAnsi"/>
          <w:szCs w:val="24"/>
        </w:rPr>
        <w:t>ai</w:t>
      </w:r>
      <w:proofErr w:type="gramEnd"/>
      <w:r w:rsidRPr="00FD7595">
        <w:rPr>
          <w:rFonts w:asciiTheme="minorHAnsi" w:hAnsiTheme="minorHAnsi"/>
          <w:szCs w:val="24"/>
        </w:rPr>
        <w:t xml:space="preserve"> sensi degli articoli 46 e 47 del decreto del Presidente della Repubblica 28 dicembre 2000, n. 445 s.m.i. «</w:t>
      </w:r>
      <w:r w:rsidRPr="00FD7595">
        <w:rPr>
          <w:rFonts w:asciiTheme="minorHAnsi" w:hAnsiTheme="minorHAnsi"/>
          <w:i/>
          <w:szCs w:val="24"/>
        </w:rPr>
        <w:t>Testo unico delle disposizioni legislative e regolamentari in materia di documentazione amministrativa</w:t>
      </w:r>
      <w:r w:rsidRPr="00FD7595">
        <w:rPr>
          <w:rFonts w:asciiTheme="minorHAnsi" w:hAnsiTheme="minorHAnsi"/>
          <w:szCs w:val="24"/>
        </w:rPr>
        <w:t>»</w:t>
      </w:r>
      <w:r w:rsidRPr="00FD7595">
        <w:rPr>
          <w:rStyle w:val="Rimandonotaapidipagina"/>
          <w:rFonts w:asciiTheme="minorHAnsi" w:hAnsiTheme="minorHAnsi"/>
          <w:szCs w:val="24"/>
        </w:rPr>
        <w:footnoteReference w:id="3"/>
      </w:r>
      <w:r w:rsidRPr="00FD7595">
        <w:rPr>
          <w:rFonts w:asciiTheme="minorHAnsi" w:hAnsiTheme="minorHAnsi"/>
          <w:szCs w:val="24"/>
        </w:rPr>
        <w:t>:</w:t>
      </w:r>
    </w:p>
    <w:p w:rsidR="009A4405" w:rsidRPr="00FD7595" w:rsidRDefault="009A4405" w:rsidP="009A4405">
      <w:pPr>
        <w:pStyle w:val="CSAArticolo"/>
        <w:spacing w:before="120"/>
        <w:jc w:val="center"/>
        <w:rPr>
          <w:rFonts w:asciiTheme="minorHAnsi" w:hAnsiTheme="minorHAnsi"/>
          <w:b/>
          <w:smallCaps/>
          <w:sz w:val="28"/>
          <w:szCs w:val="28"/>
        </w:rPr>
      </w:pPr>
      <w:r w:rsidRPr="00FD7595">
        <w:rPr>
          <w:rFonts w:asciiTheme="minorHAnsi" w:hAnsiTheme="minorHAnsi"/>
          <w:b/>
          <w:smallCaps/>
          <w:sz w:val="28"/>
          <w:szCs w:val="28"/>
        </w:rPr>
        <w:t>dichiara</w:t>
      </w:r>
    </w:p>
    <w:p w:rsidR="009A4405" w:rsidRPr="00FD7595" w:rsidRDefault="009A4405" w:rsidP="009A4405">
      <w:pPr>
        <w:pStyle w:val="CSAArticolo"/>
        <w:spacing w:before="120" w:after="240"/>
        <w:jc w:val="center"/>
        <w:rPr>
          <w:rFonts w:asciiTheme="minorHAnsi" w:hAnsiTheme="minorHAnsi"/>
          <w:smallCaps/>
          <w:sz w:val="20"/>
        </w:rPr>
      </w:pPr>
      <w:r w:rsidRPr="00FD7595">
        <w:rPr>
          <w:rFonts w:asciiTheme="minorHAnsi" w:hAnsiTheme="minorHAnsi"/>
          <w:smallCaps/>
          <w:sz w:val="20"/>
        </w:rPr>
        <w:t>[crociare le dichiarazioni di interesse]</w:t>
      </w:r>
    </w:p>
    <w:tbl>
      <w:tblPr>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8505"/>
      </w:tblGrid>
      <w:tr w:rsidR="009A4405" w:rsidRPr="00AB60B2" w:rsidTr="004C6593">
        <w:trPr>
          <w:jc w:val="center"/>
        </w:trPr>
        <w:tc>
          <w:tcPr>
            <w:tcW w:w="567" w:type="dxa"/>
            <w:shd w:val="clear" w:color="auto" w:fill="auto"/>
          </w:tcPr>
          <w:p w:rsidR="009A4405" w:rsidRPr="00AB60B2" w:rsidRDefault="009A4405" w:rsidP="004C6593">
            <w:pPr>
              <w:pStyle w:val="CSAArticolo"/>
              <w:spacing w:after="0"/>
              <w:rPr>
                <w:smallCaps/>
                <w:sz w:val="48"/>
                <w:szCs w:val="48"/>
              </w:rPr>
            </w:pPr>
            <w:r w:rsidRPr="00AB60B2">
              <w:rPr>
                <w:smallCaps/>
                <w:sz w:val="48"/>
                <w:szCs w:val="48"/>
              </w:rPr>
              <w:sym w:font="Wingdings" w:char="F071"/>
            </w:r>
          </w:p>
        </w:tc>
        <w:tc>
          <w:tcPr>
            <w:tcW w:w="8505" w:type="dxa"/>
            <w:shd w:val="clear" w:color="auto" w:fill="auto"/>
          </w:tcPr>
          <w:p w:rsidR="009A4405" w:rsidRPr="00FD7595" w:rsidRDefault="009A4405" w:rsidP="009A4405">
            <w:pPr>
              <w:pStyle w:val="AElencotratto"/>
              <w:tabs>
                <w:tab w:val="left" w:pos="924"/>
                <w:tab w:val="num" w:pos="1080"/>
              </w:tabs>
              <w:spacing w:before="120" w:after="120"/>
              <w:rPr>
                <w:rFonts w:asciiTheme="minorHAnsi" w:hAnsiTheme="minorHAnsi" w:cs="Times New Roman"/>
                <w:sz w:val="24"/>
                <w:szCs w:val="24"/>
              </w:rPr>
            </w:pPr>
            <w:proofErr w:type="gramStart"/>
            <w:r w:rsidRPr="00FD7595">
              <w:rPr>
                <w:rFonts w:asciiTheme="minorHAnsi" w:hAnsiTheme="minorHAnsi" w:cs="Times New Roman"/>
                <w:sz w:val="24"/>
                <w:szCs w:val="24"/>
              </w:rPr>
              <w:t>di</w:t>
            </w:r>
            <w:proofErr w:type="gramEnd"/>
            <w:r w:rsidRPr="00FD7595">
              <w:rPr>
                <w:rFonts w:asciiTheme="minorHAnsi" w:hAnsiTheme="minorHAnsi" w:cs="Times New Roman"/>
                <w:sz w:val="24"/>
                <w:szCs w:val="24"/>
              </w:rPr>
              <w:t xml:space="preserve"> essere in possesso della cittadinanza italiana o di altro Stato appartenente all’Unione Europea, ovvero di avere la residenza in Italia se imprenditore straniero e amministratore di società commerciali legalmente costituite, se appartengono a Stati che concedono trattamento di reciprocità nei riguardi di cittadini italiani;</w:t>
            </w:r>
          </w:p>
        </w:tc>
      </w:tr>
      <w:tr w:rsidR="009A4405" w:rsidRPr="00AB60B2" w:rsidTr="004C6593">
        <w:trPr>
          <w:jc w:val="center"/>
        </w:trPr>
        <w:tc>
          <w:tcPr>
            <w:tcW w:w="567" w:type="dxa"/>
            <w:shd w:val="clear" w:color="auto" w:fill="auto"/>
          </w:tcPr>
          <w:p w:rsidR="009A4405" w:rsidRPr="00AB60B2" w:rsidRDefault="009A4405" w:rsidP="004C6593">
            <w:pPr>
              <w:pStyle w:val="CSAArticolo"/>
              <w:spacing w:after="0"/>
              <w:rPr>
                <w:smallCaps/>
                <w:sz w:val="48"/>
                <w:szCs w:val="48"/>
              </w:rPr>
            </w:pPr>
            <w:r w:rsidRPr="00AB60B2">
              <w:rPr>
                <w:smallCaps/>
                <w:sz w:val="48"/>
                <w:szCs w:val="48"/>
              </w:rPr>
              <w:sym w:font="Wingdings" w:char="F071"/>
            </w:r>
          </w:p>
        </w:tc>
        <w:tc>
          <w:tcPr>
            <w:tcW w:w="8505" w:type="dxa"/>
            <w:shd w:val="clear" w:color="auto" w:fill="auto"/>
          </w:tcPr>
          <w:p w:rsidR="009A4405" w:rsidRPr="00FD7595" w:rsidRDefault="009A4405" w:rsidP="004C6593">
            <w:pPr>
              <w:pStyle w:val="AElencotratto"/>
              <w:tabs>
                <w:tab w:val="left" w:pos="924"/>
                <w:tab w:val="num" w:pos="1080"/>
              </w:tabs>
              <w:spacing w:before="120" w:after="120"/>
              <w:rPr>
                <w:rFonts w:asciiTheme="minorHAnsi" w:hAnsiTheme="minorHAnsi" w:cs="Tahoma"/>
                <w:sz w:val="24"/>
                <w:szCs w:val="20"/>
              </w:rPr>
            </w:pPr>
            <w:r w:rsidRPr="00FD7595">
              <w:rPr>
                <w:rFonts w:asciiTheme="minorHAnsi" w:hAnsiTheme="minorHAnsi"/>
                <w:sz w:val="24"/>
              </w:rPr>
              <w:t xml:space="preserve">l’assenza nei propri confronti, ai sensi dell’articolo 80, comma 1, del </w:t>
            </w:r>
            <w:r w:rsidRPr="00FD7595">
              <w:rPr>
                <w:rFonts w:asciiTheme="minorHAnsi" w:hAnsiTheme="minorHAnsi"/>
                <w:sz w:val="24"/>
                <w:szCs w:val="24"/>
              </w:rPr>
              <w:t>decreto legislativo 18 aprile 2016, n. 50 «</w:t>
            </w:r>
            <w:r w:rsidRPr="00FD7595">
              <w:rPr>
                <w:rFonts w:asciiTheme="minorHAnsi" w:hAnsiTheme="minorHAnsi"/>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FD7595">
              <w:rPr>
                <w:rFonts w:asciiTheme="minorHAnsi" w:hAnsiTheme="minorHAnsi"/>
                <w:sz w:val="24"/>
                <w:szCs w:val="24"/>
              </w:rPr>
              <w:t>» e s.m.i.</w:t>
            </w:r>
            <w:r w:rsidRPr="00FD7595">
              <w:rPr>
                <w:rFonts w:asciiTheme="minorHAnsi" w:hAnsiTheme="minorHAnsi"/>
                <w:sz w:val="24"/>
              </w:rPr>
              <w:t xml:space="preserve">, di condanna con sentenza </w:t>
            </w:r>
            <w:r w:rsidRPr="00FD7595">
              <w:rPr>
                <w:rFonts w:asciiTheme="minorHAnsi" w:hAnsiTheme="minorHAnsi" w:cs="Tahoma"/>
                <w:sz w:val="24"/>
                <w:szCs w:val="20"/>
              </w:rPr>
              <w:t>definitiva o decreto penale di condanna divenuto irrevocabile o sentenza di applicazione della pena su richiesta ai sensi dell’articolo 444 del codice di procedura penale  per uno dei seguenti reati:</w:t>
            </w:r>
          </w:p>
          <w:p w:rsidR="009A4405" w:rsidRPr="00FD7595" w:rsidRDefault="009A4405" w:rsidP="009A4405">
            <w:pPr>
              <w:pStyle w:val="NormaleWeb"/>
              <w:numPr>
                <w:ilvl w:val="0"/>
                <w:numId w:val="32"/>
              </w:numPr>
              <w:spacing w:before="0" w:beforeAutospacing="0" w:after="120" w:afterAutospacing="0"/>
              <w:jc w:val="both"/>
              <w:rPr>
                <w:rFonts w:asciiTheme="minorHAnsi" w:hAnsiTheme="minorHAnsi" w:cs="Tahoma"/>
                <w:szCs w:val="20"/>
              </w:rPr>
            </w:pPr>
            <w:r w:rsidRPr="00FD7595">
              <w:rPr>
                <w:rFonts w:asciiTheme="minorHAnsi" w:hAnsiTheme="minorHAnsi" w:cs="Tahoma"/>
                <w:szCs w:val="20"/>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A4405" w:rsidRPr="00FD7595" w:rsidRDefault="009A4405" w:rsidP="009A4405">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consumati o tentati, di cui agli </w:t>
            </w:r>
            <w:r w:rsidRPr="00FD7595">
              <w:rPr>
                <w:rFonts w:asciiTheme="minorHAnsi" w:hAnsiTheme="minorHAnsi"/>
              </w:rPr>
              <w:t>articoli 317, 318, 319, 319-ter, 319-quater, 320, 321, 322, 322-bis</w:t>
            </w:r>
            <w:r w:rsidRPr="00FD7595">
              <w:rPr>
                <w:rFonts w:asciiTheme="minorHAnsi" w:hAnsiTheme="minorHAnsi" w:cs="Tahoma"/>
                <w:szCs w:val="20"/>
              </w:rPr>
              <w:t xml:space="preserve">, </w:t>
            </w:r>
            <w:r w:rsidRPr="00FD7595">
              <w:rPr>
                <w:rFonts w:asciiTheme="minorHAnsi" w:hAnsiTheme="minorHAnsi"/>
              </w:rPr>
              <w:t>346-bis</w:t>
            </w:r>
            <w:r w:rsidRPr="00FD7595">
              <w:rPr>
                <w:rFonts w:asciiTheme="minorHAnsi" w:hAnsiTheme="minorHAnsi" w:cs="Tahoma"/>
                <w:szCs w:val="20"/>
              </w:rPr>
              <w:t xml:space="preserve">, </w:t>
            </w:r>
            <w:r w:rsidRPr="00FD7595">
              <w:rPr>
                <w:rFonts w:asciiTheme="minorHAnsi" w:hAnsiTheme="minorHAnsi"/>
              </w:rPr>
              <w:t>353, 353-bis, 354, 355 e 356 del codice penale</w:t>
            </w:r>
            <w:r w:rsidRPr="00FD7595">
              <w:rPr>
                <w:rFonts w:asciiTheme="minorHAnsi" w:hAnsiTheme="minorHAnsi" w:cs="Tahoma"/>
                <w:szCs w:val="20"/>
              </w:rPr>
              <w:t xml:space="preserve"> nonché all’</w:t>
            </w:r>
            <w:r w:rsidRPr="00FD7595">
              <w:rPr>
                <w:rFonts w:asciiTheme="minorHAnsi" w:hAnsiTheme="minorHAnsi"/>
              </w:rPr>
              <w:t>articolo 2635 del codice civile</w:t>
            </w:r>
            <w:r w:rsidRPr="00FD7595">
              <w:rPr>
                <w:rFonts w:asciiTheme="minorHAnsi" w:hAnsiTheme="minorHAnsi" w:cs="Tahoma"/>
                <w:szCs w:val="20"/>
              </w:rPr>
              <w:t>;</w:t>
            </w:r>
          </w:p>
          <w:p w:rsidR="009A4405" w:rsidRPr="00FD7595" w:rsidRDefault="009A4405" w:rsidP="004C6593">
            <w:pPr>
              <w:pStyle w:val="NormaleWeb"/>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b</w:t>
            </w:r>
            <w:proofErr w:type="gramEnd"/>
            <w:r w:rsidRPr="00FD7595">
              <w:rPr>
                <w:rFonts w:asciiTheme="minorHAnsi" w:hAnsiTheme="minorHAnsi" w:cs="Tahoma"/>
                <w:szCs w:val="20"/>
              </w:rPr>
              <w:t xml:space="preserve">-bis. </w:t>
            </w:r>
            <w:proofErr w:type="gramStart"/>
            <w:r w:rsidRPr="00FD7595">
              <w:rPr>
                <w:rFonts w:asciiTheme="minorHAnsi" w:hAnsiTheme="minorHAnsi" w:cs="Tahoma"/>
                <w:szCs w:val="20"/>
              </w:rPr>
              <w:t>false</w:t>
            </w:r>
            <w:proofErr w:type="gramEnd"/>
            <w:r w:rsidRPr="00FD7595">
              <w:rPr>
                <w:rFonts w:asciiTheme="minorHAnsi" w:hAnsiTheme="minorHAnsi" w:cs="Tahoma"/>
                <w:szCs w:val="20"/>
              </w:rPr>
              <w:t xml:space="preserve"> comunicazioni sociali di cui agli articoli 2621 e 2622 del codice civile;</w:t>
            </w:r>
          </w:p>
          <w:p w:rsidR="009A4405" w:rsidRPr="00FD7595" w:rsidRDefault="009A4405" w:rsidP="009A4405">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frode</w:t>
            </w:r>
            <w:proofErr w:type="gramEnd"/>
            <w:r w:rsidRPr="00FD7595">
              <w:rPr>
                <w:rFonts w:asciiTheme="minorHAnsi" w:hAnsiTheme="minorHAnsi" w:cs="Tahoma"/>
                <w:szCs w:val="20"/>
              </w:rPr>
              <w:t xml:space="preserve"> ai sensi dell’articolo 1 della convenzione relativa alla tutela degli interessi finanziari delle Comunità europee;</w:t>
            </w:r>
          </w:p>
          <w:p w:rsidR="009A4405" w:rsidRPr="00FD7595" w:rsidRDefault="009A4405" w:rsidP="009A4405">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consumati o tentati, commessi con finalità di terrorismo, anche internazionale, e di eversione dell’ordine costituzionale reati terroristici o reati connessi alle attività terroristiche; </w:t>
            </w:r>
          </w:p>
          <w:p w:rsidR="009A4405" w:rsidRPr="00FD7595" w:rsidRDefault="009A4405" w:rsidP="009A4405">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di cui agli </w:t>
            </w:r>
            <w:r w:rsidRPr="00FD7595">
              <w:rPr>
                <w:rFonts w:asciiTheme="minorHAnsi" w:hAnsiTheme="minorHAnsi"/>
              </w:rPr>
              <w:t>articoli 648-bis, 648-ter e 648-ter.1 del codice penale</w:t>
            </w:r>
            <w:r w:rsidRPr="00FD7595">
              <w:rPr>
                <w:rFonts w:asciiTheme="minorHAnsi" w:hAnsiTheme="minorHAnsi" w:cs="Tahoma"/>
                <w:szCs w:val="20"/>
              </w:rPr>
              <w:t xml:space="preserve">, riciclaggio di proventi di attività criminose o finanziamento del terrorismo, quali definiti </w:t>
            </w:r>
            <w:bookmarkStart w:id="5" w:name="x_2007_0109"/>
            <w:r w:rsidRPr="00FD7595">
              <w:rPr>
                <w:rFonts w:asciiTheme="minorHAnsi" w:hAnsiTheme="minorHAnsi" w:cs="Tahoma"/>
                <w:szCs w:val="20"/>
              </w:rPr>
              <w:t>all</w:t>
            </w:r>
            <w:bookmarkEnd w:id="5"/>
            <w:r w:rsidRPr="00FD7595">
              <w:rPr>
                <w:rFonts w:asciiTheme="minorHAnsi" w:hAnsiTheme="minorHAnsi" w:cs="Tahoma"/>
                <w:szCs w:val="20"/>
              </w:rPr>
              <w:t>’</w:t>
            </w:r>
            <w:r w:rsidRPr="00FD7595">
              <w:rPr>
                <w:rFonts w:asciiTheme="minorHAnsi" w:hAnsiTheme="minorHAnsi"/>
              </w:rPr>
              <w:t>articolo 1 del decreto legislativo 22 giugno 2007, n. 109</w:t>
            </w:r>
            <w:r w:rsidRPr="00FD7595">
              <w:rPr>
                <w:rFonts w:asciiTheme="minorHAnsi" w:hAnsiTheme="minorHAnsi" w:cs="Tahoma"/>
                <w:szCs w:val="20"/>
              </w:rPr>
              <w:t xml:space="preserve"> e successive modificazioni;</w:t>
            </w:r>
          </w:p>
          <w:p w:rsidR="009A4405" w:rsidRPr="00FD7595" w:rsidRDefault="009A4405" w:rsidP="009A4405">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sfruttamento</w:t>
            </w:r>
            <w:proofErr w:type="gramEnd"/>
            <w:r w:rsidRPr="00FD7595">
              <w:rPr>
                <w:rFonts w:asciiTheme="minorHAnsi" w:hAnsiTheme="minorHAnsi" w:cs="Tahoma"/>
                <w:szCs w:val="20"/>
              </w:rPr>
              <w:t xml:space="preserve"> del lavoro minorile e altre forme di tratta di esseri umani definite con il decreto legislativo 4 marzo 2014, n. 24;</w:t>
            </w:r>
          </w:p>
          <w:p w:rsidR="009A4405" w:rsidRPr="00FD7595" w:rsidRDefault="009A4405" w:rsidP="009A4405">
            <w:pPr>
              <w:pStyle w:val="NormaleWeb"/>
              <w:numPr>
                <w:ilvl w:val="0"/>
                <w:numId w:val="32"/>
              </w:numPr>
              <w:spacing w:before="0" w:beforeAutospacing="0" w:after="120" w:afterAutospacing="0"/>
              <w:jc w:val="both"/>
              <w:rPr>
                <w:rFonts w:asciiTheme="minorHAnsi" w:hAnsiTheme="minorHAnsi"/>
              </w:rPr>
            </w:pPr>
            <w:proofErr w:type="gramStart"/>
            <w:r w:rsidRPr="00FD7595">
              <w:rPr>
                <w:rFonts w:asciiTheme="minorHAnsi" w:hAnsiTheme="minorHAnsi" w:cs="Tahoma"/>
                <w:szCs w:val="20"/>
              </w:rPr>
              <w:t>ogni</w:t>
            </w:r>
            <w:proofErr w:type="gramEnd"/>
            <w:r w:rsidRPr="00FD7595">
              <w:rPr>
                <w:rFonts w:asciiTheme="minorHAnsi" w:hAnsiTheme="minorHAnsi" w:cs="Tahoma"/>
                <w:szCs w:val="20"/>
              </w:rPr>
              <w:t xml:space="preserve"> altro delitto da cui derivi, quale pena accessoria, l'incapacità di contrattare con la pubblica amministrazione.</w:t>
            </w:r>
          </w:p>
        </w:tc>
      </w:tr>
      <w:tr w:rsidR="009A4405" w:rsidRPr="00AB60B2" w:rsidTr="004C6593">
        <w:trPr>
          <w:trHeight w:val="561"/>
          <w:jc w:val="center"/>
        </w:trPr>
        <w:tc>
          <w:tcPr>
            <w:tcW w:w="567" w:type="dxa"/>
            <w:shd w:val="clear" w:color="auto" w:fill="auto"/>
          </w:tcPr>
          <w:p w:rsidR="009A4405" w:rsidRPr="00AB60B2" w:rsidRDefault="009A4405" w:rsidP="004C6593">
            <w:pPr>
              <w:pStyle w:val="CSAArticolo"/>
              <w:spacing w:after="0"/>
              <w:rPr>
                <w:smallCaps/>
                <w:sz w:val="48"/>
                <w:szCs w:val="48"/>
              </w:rPr>
            </w:pPr>
            <w:r w:rsidRPr="00AB60B2">
              <w:rPr>
                <w:smallCaps/>
                <w:sz w:val="48"/>
                <w:szCs w:val="48"/>
              </w:rPr>
              <w:lastRenderedPageBreak/>
              <w:sym w:font="Wingdings" w:char="F071"/>
            </w:r>
          </w:p>
        </w:tc>
        <w:tc>
          <w:tcPr>
            <w:tcW w:w="8505" w:type="dxa"/>
            <w:shd w:val="clear" w:color="auto" w:fill="auto"/>
          </w:tcPr>
          <w:p w:rsidR="009A4405" w:rsidRPr="00FD7595" w:rsidRDefault="009A4405" w:rsidP="004C6593">
            <w:pPr>
              <w:pStyle w:val="AElencotratto"/>
              <w:tabs>
                <w:tab w:val="left" w:pos="924"/>
                <w:tab w:val="num" w:pos="1080"/>
              </w:tabs>
              <w:spacing w:before="120" w:after="120"/>
              <w:rPr>
                <w:rFonts w:asciiTheme="minorHAnsi" w:hAnsiTheme="minorHAnsi"/>
                <w:sz w:val="24"/>
              </w:rPr>
            </w:pPr>
            <w:proofErr w:type="gramStart"/>
            <w:r w:rsidRPr="00FD7595">
              <w:rPr>
                <w:rFonts w:asciiTheme="minorHAnsi" w:hAnsiTheme="minorHAnsi"/>
                <w:sz w:val="24"/>
              </w:rPr>
              <w:t>di</w:t>
            </w:r>
            <w:proofErr w:type="gramEnd"/>
            <w:r w:rsidRPr="00FD7595">
              <w:rPr>
                <w:rFonts w:asciiTheme="minorHAnsi" w:hAnsiTheme="minorHAnsi"/>
                <w:sz w:val="24"/>
              </w:rPr>
              <w:t xml:space="preserve"> non incorrere nelle incapacità a contrattare con la pubblica amministrazione previste dall’articolo 32-quater</w:t>
            </w:r>
            <w:r w:rsidRPr="00FD7595">
              <w:rPr>
                <w:rStyle w:val="Rimandonotaapidipagina"/>
                <w:rFonts w:asciiTheme="minorHAnsi" w:hAnsiTheme="minorHAnsi"/>
                <w:sz w:val="24"/>
              </w:rPr>
              <w:footnoteReference w:id="4"/>
            </w:r>
            <w:r w:rsidRPr="00FD7595">
              <w:rPr>
                <w:rFonts w:asciiTheme="minorHAnsi" w:hAnsiTheme="minorHAnsi"/>
                <w:sz w:val="24"/>
              </w:rPr>
              <w:t xml:space="preserve"> del Codice penale.</w:t>
            </w:r>
          </w:p>
        </w:tc>
      </w:tr>
    </w:tbl>
    <w:p w:rsidR="009A4405" w:rsidRDefault="009A4405" w:rsidP="009A4405">
      <w:pPr>
        <w:pStyle w:val="AElencotratto"/>
        <w:ind w:left="360"/>
        <w:rPr>
          <w:rFonts w:ascii="Times New Roman" w:hAnsi="Times New Roman" w:cs="Times New Roman"/>
          <w:sz w:val="24"/>
          <w:szCs w:val="24"/>
        </w:rPr>
      </w:pPr>
    </w:p>
    <w:p w:rsidR="009A4405" w:rsidRPr="00FD7595" w:rsidRDefault="009A4405" w:rsidP="009A4405">
      <w:pPr>
        <w:pStyle w:val="AElencotratto"/>
        <w:rPr>
          <w:rFonts w:asciiTheme="minorHAnsi" w:hAnsiTheme="minorHAnsi" w:cs="Times New Roman"/>
          <w:sz w:val="24"/>
          <w:szCs w:val="24"/>
        </w:rPr>
      </w:pPr>
      <w:r w:rsidRPr="00FD7595">
        <w:rPr>
          <w:rFonts w:asciiTheme="minorHAnsi" w:hAnsiTheme="minorHAnsi" w:cs="Times New Roman"/>
          <w:sz w:val="24"/>
          <w:szCs w:val="24"/>
        </w:rPr>
        <w:t>…………………………………., …..……………………..</w:t>
      </w:r>
    </w:p>
    <w:p w:rsidR="009A4405" w:rsidRPr="00FD7595" w:rsidRDefault="00FD7595" w:rsidP="009A4405">
      <w:pPr>
        <w:widowControl w:val="0"/>
        <w:ind w:left="708"/>
        <w:rPr>
          <w:sz w:val="18"/>
          <w:szCs w:val="18"/>
        </w:rPr>
      </w:pPr>
      <w:r>
        <w:rPr>
          <w:sz w:val="18"/>
          <w:szCs w:val="18"/>
        </w:rPr>
        <w:t>[Luogo]</w:t>
      </w:r>
      <w:r>
        <w:rPr>
          <w:sz w:val="18"/>
          <w:szCs w:val="18"/>
        </w:rPr>
        <w:tab/>
      </w:r>
      <w:r>
        <w:rPr>
          <w:sz w:val="18"/>
          <w:szCs w:val="18"/>
        </w:rPr>
        <w:tab/>
      </w:r>
      <w:r>
        <w:rPr>
          <w:sz w:val="18"/>
          <w:szCs w:val="18"/>
        </w:rPr>
        <w:tab/>
      </w:r>
      <w:r w:rsidR="009A4405" w:rsidRPr="00FD7595">
        <w:rPr>
          <w:sz w:val="18"/>
          <w:szCs w:val="18"/>
        </w:rPr>
        <w:t>[Data]</w:t>
      </w:r>
    </w:p>
    <w:p w:rsidR="009A4405" w:rsidRPr="00FD7595" w:rsidRDefault="009A4405" w:rsidP="009A4405">
      <w:pPr>
        <w:pStyle w:val="AElencotratto"/>
        <w:rPr>
          <w:rFonts w:asciiTheme="minorHAnsi" w:hAnsiTheme="minorHAnsi" w:cs="Times New Roman"/>
          <w:sz w:val="24"/>
          <w:szCs w:val="24"/>
        </w:rPr>
      </w:pP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t>……………………………………</w:t>
      </w:r>
    </w:p>
    <w:p w:rsidR="009A4405" w:rsidRPr="00FD7595" w:rsidRDefault="00FD7595" w:rsidP="009A4405">
      <w:pPr>
        <w:pStyle w:val="AElencotratto"/>
        <w:rPr>
          <w:rFonts w:asciiTheme="minorHAnsi" w:eastAsiaTheme="minorHAnsi" w:hAnsiTheme="minorHAnsi" w:cstheme="minorBidi"/>
          <w:sz w:val="18"/>
          <w:szCs w:val="18"/>
          <w:lang w:eastAsia="en-US"/>
        </w:rPr>
      </w:pP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t xml:space="preserve">            </w:t>
      </w:r>
      <w:r w:rsidR="009A4405" w:rsidRPr="00FD7595">
        <w:rPr>
          <w:rFonts w:asciiTheme="minorHAnsi" w:eastAsiaTheme="minorHAnsi" w:hAnsiTheme="minorHAnsi" w:cstheme="minorBidi"/>
          <w:sz w:val="18"/>
          <w:szCs w:val="18"/>
          <w:lang w:eastAsia="en-US"/>
        </w:rPr>
        <w:t xml:space="preserve"> [Firma leggibile]</w:t>
      </w:r>
    </w:p>
    <w:p w:rsidR="009A4405" w:rsidRPr="00FD7595" w:rsidRDefault="009A4405" w:rsidP="009A4405">
      <w:pPr>
        <w:pStyle w:val="AElencotratto"/>
        <w:rPr>
          <w:rFonts w:asciiTheme="minorHAnsi" w:eastAsiaTheme="minorHAnsi" w:hAnsiTheme="minorHAnsi" w:cstheme="minorBidi"/>
          <w:sz w:val="18"/>
          <w:szCs w:val="18"/>
          <w:lang w:eastAsia="en-US"/>
        </w:rPr>
      </w:pPr>
    </w:p>
    <w:p w:rsidR="009A4405" w:rsidRPr="00FD7595" w:rsidRDefault="009A4405" w:rsidP="009A4405">
      <w:pPr>
        <w:jc w:val="center"/>
        <w:rPr>
          <w:rFonts w:cs="Times New Roman"/>
        </w:rPr>
      </w:pPr>
      <w:r w:rsidRPr="00FD7595">
        <w:rPr>
          <w:rFonts w:cs="Times New Roman"/>
        </w:rPr>
        <w:t xml:space="preserve"> [Allegare copia fotostatica non autenticata del documento di identità del sottoscrittore]</w:t>
      </w:r>
    </w:p>
    <w:p w:rsidR="00390A37" w:rsidRPr="00FD7595" w:rsidRDefault="00390A37" w:rsidP="00983F3E">
      <w:pPr>
        <w:widowControl w:val="0"/>
        <w:jc w:val="center"/>
        <w:rPr>
          <w:rFonts w:cs="Times New Roman"/>
          <w:bCs/>
          <w:sz w:val="28"/>
          <w:szCs w:val="28"/>
        </w:rPr>
      </w:pPr>
    </w:p>
    <w:p w:rsidR="00DC61C7" w:rsidRPr="00983F3E" w:rsidRDefault="00DC61C7" w:rsidP="00E80BEE">
      <w:pPr>
        <w:tabs>
          <w:tab w:val="left" w:pos="6840"/>
        </w:tabs>
        <w:ind w:left="5664"/>
        <w:jc w:val="center"/>
        <w:rPr>
          <w:rFonts w:ascii="Times New Roman" w:hAnsi="Times New Roman" w:cs="Times New Roman"/>
          <w:bCs/>
          <w:sz w:val="24"/>
          <w:szCs w:val="24"/>
        </w:rPr>
      </w:pPr>
    </w:p>
    <w:sectPr w:rsidR="00DC61C7" w:rsidRPr="00983F3E" w:rsidSect="00E745ED">
      <w:headerReference w:type="first" r:id="rId8"/>
      <w:pgSz w:w="11906" w:h="16838"/>
      <w:pgMar w:top="851"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93" w:rsidRDefault="004C6593" w:rsidP="00983F3E">
      <w:pPr>
        <w:spacing w:after="0" w:line="240" w:lineRule="auto"/>
      </w:pPr>
      <w:r>
        <w:separator/>
      </w:r>
    </w:p>
  </w:endnote>
  <w:endnote w:type="continuationSeparator" w:id="0">
    <w:p w:rsidR="004C6593" w:rsidRDefault="004C6593" w:rsidP="0098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93" w:rsidRDefault="004C6593" w:rsidP="00983F3E">
      <w:pPr>
        <w:spacing w:after="0" w:line="240" w:lineRule="auto"/>
      </w:pPr>
      <w:r>
        <w:separator/>
      </w:r>
    </w:p>
  </w:footnote>
  <w:footnote w:type="continuationSeparator" w:id="0">
    <w:p w:rsidR="004C6593" w:rsidRDefault="004C6593" w:rsidP="00983F3E">
      <w:pPr>
        <w:spacing w:after="0" w:line="240" w:lineRule="auto"/>
      </w:pPr>
      <w:r>
        <w:continuationSeparator/>
      </w:r>
    </w:p>
  </w:footnote>
  <w:footnote w:id="1">
    <w:p w:rsidR="004C6593" w:rsidRPr="003B5F3D" w:rsidRDefault="004C6593" w:rsidP="00983F3E">
      <w:pPr>
        <w:keepLines/>
        <w:jc w:val="both"/>
        <w:rPr>
          <w:rFonts w:ascii="Times New Roman" w:hAnsi="Times New Roman" w:cs="Times New Roman"/>
          <w:sz w:val="20"/>
          <w:szCs w:val="20"/>
        </w:rPr>
      </w:pPr>
      <w:r w:rsidRPr="003B5F3D">
        <w:rPr>
          <w:rStyle w:val="Rimandonotaapidipagina"/>
          <w:rFonts w:ascii="Times New Roman" w:hAnsi="Times New Roman" w:cs="Times New Roman"/>
          <w:sz w:val="20"/>
          <w:szCs w:val="20"/>
        </w:rPr>
        <w:footnoteRef/>
      </w:r>
      <w:r w:rsidRPr="003B5F3D">
        <w:rPr>
          <w:rFonts w:ascii="Times New Roman" w:hAnsi="Times New Roman" w:cs="Times New Roman"/>
          <w:sz w:val="20"/>
          <w:szCs w:val="20"/>
        </w:rPr>
        <w:t xml:space="preserve"> Ai sensi dell’articolo 76 del D.P.R. 28 dicembre 2000 n. 445 s.m.i. «Norme penali»:</w:t>
      </w:r>
    </w:p>
    <w:p w:rsidR="004C6593" w:rsidRPr="00D86A5B" w:rsidRDefault="004C6593" w:rsidP="00983F3E">
      <w:pPr>
        <w:pStyle w:val="Corpotesto"/>
        <w:keepLines/>
        <w:numPr>
          <w:ilvl w:val="0"/>
          <w:numId w:val="25"/>
        </w:numPr>
        <w:spacing w:before="0"/>
        <w:ind w:left="426" w:hanging="284"/>
        <w:rPr>
          <w:sz w:val="20"/>
        </w:rPr>
      </w:pPr>
      <w:proofErr w:type="gramStart"/>
      <w:r w:rsidRPr="00D86A5B">
        <w:rPr>
          <w:sz w:val="20"/>
        </w:rPr>
        <w:t>chiunque</w:t>
      </w:r>
      <w:proofErr w:type="gramEnd"/>
      <w:r w:rsidRPr="00D86A5B">
        <w:rPr>
          <w:sz w:val="20"/>
        </w:rPr>
        <w:t xml:space="preserve"> rilascia dichiarazioni mendaci, forma atti falsi o ne fa uso nei casi previsti dal presente testo unico è punito ai sensi del codice penale e </w:t>
      </w:r>
      <w:r>
        <w:rPr>
          <w:sz w:val="20"/>
        </w:rPr>
        <w:t>delle leggi speciali in materia;</w:t>
      </w:r>
    </w:p>
    <w:p w:rsidR="004C6593" w:rsidRPr="003B5F3D" w:rsidRDefault="004C6593" w:rsidP="00983F3E">
      <w:pPr>
        <w:keepLines/>
        <w:numPr>
          <w:ilvl w:val="0"/>
          <w:numId w:val="25"/>
        </w:numPr>
        <w:spacing w:after="0" w:line="240" w:lineRule="auto"/>
        <w:ind w:left="426" w:hanging="284"/>
        <w:jc w:val="both"/>
        <w:rPr>
          <w:rFonts w:ascii="Times New Roman" w:hAnsi="Times New Roman" w:cs="Times New Roman"/>
          <w:sz w:val="20"/>
          <w:szCs w:val="20"/>
        </w:rPr>
      </w:pPr>
      <w:proofErr w:type="gramStart"/>
      <w:r w:rsidRPr="003B5F3D">
        <w:rPr>
          <w:rFonts w:ascii="Times New Roman" w:hAnsi="Times New Roman" w:cs="Times New Roman"/>
          <w:sz w:val="20"/>
          <w:szCs w:val="20"/>
        </w:rPr>
        <w:t>l’esibizione</w:t>
      </w:r>
      <w:proofErr w:type="gramEnd"/>
      <w:r w:rsidRPr="003B5F3D">
        <w:rPr>
          <w:rFonts w:ascii="Times New Roman" w:hAnsi="Times New Roman" w:cs="Times New Roman"/>
          <w:sz w:val="20"/>
          <w:szCs w:val="20"/>
        </w:rPr>
        <w:t xml:space="preserve"> di un atto contenente dati non più rispondenti a verità equivale ad uso di atto falso;</w:t>
      </w:r>
    </w:p>
    <w:p w:rsidR="004C6593" w:rsidRPr="003B5F3D" w:rsidRDefault="004C6593" w:rsidP="00983F3E">
      <w:pPr>
        <w:keepLines/>
        <w:numPr>
          <w:ilvl w:val="0"/>
          <w:numId w:val="25"/>
        </w:numPr>
        <w:spacing w:after="0" w:line="240" w:lineRule="auto"/>
        <w:ind w:left="426" w:hanging="284"/>
        <w:jc w:val="both"/>
        <w:rPr>
          <w:rFonts w:ascii="Times New Roman" w:hAnsi="Times New Roman" w:cs="Times New Roman"/>
          <w:sz w:val="20"/>
          <w:szCs w:val="20"/>
        </w:rPr>
      </w:pPr>
      <w:proofErr w:type="gramStart"/>
      <w:r w:rsidRPr="003B5F3D">
        <w:rPr>
          <w:rFonts w:ascii="Times New Roman" w:hAnsi="Times New Roman" w:cs="Times New Roman"/>
          <w:sz w:val="20"/>
          <w:szCs w:val="20"/>
        </w:rPr>
        <w:t>le</w:t>
      </w:r>
      <w:proofErr w:type="gramEnd"/>
      <w:r w:rsidRPr="003B5F3D">
        <w:rPr>
          <w:rFonts w:ascii="Times New Roman" w:hAnsi="Times New Roman" w:cs="Times New Roman"/>
          <w:sz w:val="20"/>
          <w:szCs w:val="20"/>
        </w:rPr>
        <w:t xml:space="preserve"> dichiarazioni sostitutive rese ai sensi degli articoli 46 e 47 e le dichiarazioni rese per conto delle persone indicate nell’articolo 4, comma 2, sono considerate come fatte a pubblico ufficiale.</w:t>
      </w:r>
    </w:p>
  </w:footnote>
  <w:footnote w:id="2">
    <w:p w:rsidR="004C6593" w:rsidRDefault="004C6593" w:rsidP="00C54B5A">
      <w:pPr>
        <w:pStyle w:val="Testonotaapidipagina"/>
        <w:jc w:val="both"/>
      </w:pPr>
      <w:r>
        <w:rPr>
          <w:rStyle w:val="Rimandonotaapidipagina"/>
        </w:rPr>
        <w:footnoteRef/>
      </w:r>
      <w:r>
        <w:t xml:space="preserve"> </w:t>
      </w:r>
      <w:r w:rsidRPr="000B52CA">
        <w:t>Si precisa che una media impresa è definita come un’impresa il cui organico sia inferiore a 250 persone e il fatturato non superi 50 milioni di euro o il cui totale di bilancio annuale non sia superiore a 43 milioni di euro; una piccola impresa è definita come un’impresa il cui organico sia inferiore a 50 persone e il cui fatturato o il totale del bilancio annuale non superi i 10 milioni di euro; una micro impresa è definita come un’impresa il cui organico sia inferiore a 10 persone e il cui fatturato o il totale del bilancio annuale non superi i 2 milioni di euro.</w:t>
      </w:r>
    </w:p>
  </w:footnote>
  <w:footnote w:id="3">
    <w:p w:rsidR="004C6593" w:rsidRPr="00753FE2" w:rsidRDefault="004C6593" w:rsidP="009A4405">
      <w:pPr>
        <w:widowControl w:val="0"/>
        <w:jc w:val="both"/>
        <w:rPr>
          <w:rFonts w:ascii="Times New Roman" w:hAnsi="Times New Roman" w:cs="Times New Roman"/>
          <w:sz w:val="20"/>
          <w:szCs w:val="20"/>
        </w:rPr>
      </w:pPr>
      <w:r w:rsidRPr="00753FE2">
        <w:rPr>
          <w:rStyle w:val="Rimandonotaapidipagina"/>
          <w:rFonts w:ascii="Times New Roman" w:hAnsi="Times New Roman" w:cs="Times New Roman"/>
          <w:sz w:val="20"/>
          <w:szCs w:val="20"/>
        </w:rPr>
        <w:footnoteRef/>
      </w:r>
      <w:r w:rsidRPr="00753FE2">
        <w:rPr>
          <w:rFonts w:ascii="Times New Roman" w:hAnsi="Times New Roman" w:cs="Times New Roman"/>
          <w:sz w:val="20"/>
          <w:szCs w:val="20"/>
        </w:rPr>
        <w:t xml:space="preserve"> Ai sensi dell’articolo 76 del D.P.R. 28 dicembre 2000 n. 445 s.m.i. «Norme penali»:</w:t>
      </w:r>
    </w:p>
    <w:p w:rsidR="004C6593" w:rsidRPr="00753FE2" w:rsidRDefault="004C6593" w:rsidP="009A4405">
      <w:pPr>
        <w:pStyle w:val="Corpotesto"/>
        <w:numPr>
          <w:ilvl w:val="0"/>
          <w:numId w:val="25"/>
        </w:numPr>
        <w:spacing w:before="0"/>
        <w:ind w:left="426" w:hanging="284"/>
        <w:rPr>
          <w:sz w:val="20"/>
        </w:rPr>
      </w:pPr>
      <w:proofErr w:type="gramStart"/>
      <w:r w:rsidRPr="00753FE2">
        <w:rPr>
          <w:sz w:val="20"/>
        </w:rPr>
        <w:t>chiunque</w:t>
      </w:r>
      <w:proofErr w:type="gramEnd"/>
      <w:r w:rsidRPr="00753FE2">
        <w:rPr>
          <w:sz w:val="20"/>
        </w:rPr>
        <w:t xml:space="preserve"> rilascia dichiarazioni mendaci, forma atti falsi o ne fa uso nei casi previsti dal presente testo unico è punito ai sensi del codice penale e delle leggi speciali in materia;</w:t>
      </w:r>
    </w:p>
    <w:p w:rsidR="004C6593" w:rsidRPr="00753FE2" w:rsidRDefault="004C6593" w:rsidP="009A4405">
      <w:pPr>
        <w:widowControl w:val="0"/>
        <w:numPr>
          <w:ilvl w:val="0"/>
          <w:numId w:val="25"/>
        </w:numPr>
        <w:spacing w:after="0" w:line="240" w:lineRule="auto"/>
        <w:ind w:left="426" w:hanging="284"/>
        <w:jc w:val="both"/>
        <w:rPr>
          <w:rFonts w:ascii="Times New Roman" w:hAnsi="Times New Roman" w:cs="Times New Roman"/>
          <w:sz w:val="20"/>
          <w:szCs w:val="20"/>
        </w:rPr>
      </w:pPr>
      <w:proofErr w:type="gramStart"/>
      <w:r w:rsidRPr="00753FE2">
        <w:rPr>
          <w:rFonts w:ascii="Times New Roman" w:hAnsi="Times New Roman" w:cs="Times New Roman"/>
          <w:sz w:val="20"/>
          <w:szCs w:val="20"/>
        </w:rPr>
        <w:t>l’esibizione</w:t>
      </w:r>
      <w:proofErr w:type="gramEnd"/>
      <w:r w:rsidRPr="00753FE2">
        <w:rPr>
          <w:rFonts w:ascii="Times New Roman" w:hAnsi="Times New Roman" w:cs="Times New Roman"/>
          <w:sz w:val="20"/>
          <w:szCs w:val="20"/>
        </w:rPr>
        <w:t xml:space="preserve"> di un atto contenente dati non più rispondenti a verità equivale ad uso di atto falso;</w:t>
      </w:r>
    </w:p>
    <w:p w:rsidR="004C6593" w:rsidRPr="00753FE2" w:rsidRDefault="004C6593" w:rsidP="009A4405">
      <w:pPr>
        <w:widowControl w:val="0"/>
        <w:numPr>
          <w:ilvl w:val="0"/>
          <w:numId w:val="25"/>
        </w:numPr>
        <w:spacing w:after="0" w:line="240" w:lineRule="auto"/>
        <w:ind w:left="426" w:hanging="284"/>
        <w:jc w:val="both"/>
        <w:rPr>
          <w:rFonts w:ascii="Times New Roman" w:hAnsi="Times New Roman" w:cs="Times New Roman"/>
          <w:sz w:val="20"/>
          <w:szCs w:val="20"/>
        </w:rPr>
      </w:pPr>
      <w:proofErr w:type="gramStart"/>
      <w:r w:rsidRPr="00753FE2">
        <w:rPr>
          <w:rFonts w:ascii="Times New Roman" w:hAnsi="Times New Roman" w:cs="Times New Roman"/>
          <w:sz w:val="20"/>
          <w:szCs w:val="20"/>
        </w:rPr>
        <w:t>le</w:t>
      </w:r>
      <w:proofErr w:type="gramEnd"/>
      <w:r w:rsidRPr="00753FE2">
        <w:rPr>
          <w:rFonts w:ascii="Times New Roman" w:hAnsi="Times New Roman" w:cs="Times New Roman"/>
          <w:sz w:val="20"/>
          <w:szCs w:val="20"/>
        </w:rPr>
        <w:t xml:space="preserve"> dichiarazioni sostitutive rese ai sensi degli articoli 46 e 47 e le dichiarazioni rese per conto delle persone indicate nell’articolo 4, comma 2, sono considerate come fatte a pubblico ufficiale.</w:t>
      </w:r>
    </w:p>
  </w:footnote>
  <w:footnote w:id="4">
    <w:p w:rsidR="004C6593" w:rsidRPr="000F004D" w:rsidRDefault="004C6593" w:rsidP="009A4405">
      <w:pPr>
        <w:pStyle w:val="Testonotaapidipagina"/>
        <w:jc w:val="both"/>
        <w:rPr>
          <w:i/>
        </w:rPr>
      </w:pPr>
      <w:r>
        <w:rPr>
          <w:rStyle w:val="Rimandonotaapidipagina"/>
        </w:rPr>
        <w:footnoteRef/>
      </w:r>
      <w:r>
        <w:t xml:space="preserve"> «</w:t>
      </w:r>
      <w:r w:rsidRPr="000F004D">
        <w:rPr>
          <w:i/>
        </w:rPr>
        <w:t>Casi nei quali alla condanna consegue l’incapacità di contrattare con la pubblica amministrazione</w:t>
      </w:r>
    </w:p>
    <w:p w:rsidR="004C6593" w:rsidRDefault="004C6593" w:rsidP="009A4405">
      <w:pPr>
        <w:pStyle w:val="Testonotaapidipagina"/>
        <w:jc w:val="both"/>
      </w:pPr>
      <w:r w:rsidRPr="000F004D">
        <w:rPr>
          <w:i/>
        </w:rPr>
        <w:t>Ogni condanna per i delitti previsti dagli articoli 316-bis, 316-ter, 317, 318, 319, 319-bis, 319-quater, 320, 321, 322, 322-bis, 353, 355, 356, 416, 416-bis, 437, 452-bis, 452-quater, 452-sexies, 452-septies, 501, 501-bis, 640, numero 1) del secondo comma, 640-bis, 644, nonché dall’articolo 260 del decreto legislativo 3 aprile 2006, n. 152 e successive modificazioni, commessi in danno o in vantaggio di un’attività imprenditoriale o comunque in relazione ad essa, importa l’incapacità di contrattare con la pubblica amministrazione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5ED" w:rsidRPr="00E745ED" w:rsidRDefault="00E745ED" w:rsidP="00E745ED">
    <w:pPr>
      <w:pStyle w:val="Intestazione"/>
      <w:jc w:val="center"/>
      <w:rPr>
        <w:rFonts w:asciiTheme="minorHAnsi" w:hAnsiTheme="minorHAnsi"/>
        <w:b/>
        <w:sz w:val="28"/>
      </w:rPr>
    </w:pPr>
    <w:r w:rsidRPr="00E745ED">
      <w:rPr>
        <w:rFonts w:asciiTheme="minorHAnsi" w:hAnsiTheme="minorHAnsi"/>
        <w:b/>
        <w:sz w:val="28"/>
      </w:rPr>
      <w:t>Allegato D</w:t>
    </w:r>
  </w:p>
  <w:p w:rsidR="00E745ED" w:rsidRPr="00E745ED" w:rsidRDefault="00E745ED" w:rsidP="00E745ED">
    <w:pPr>
      <w:pStyle w:val="Intestazione"/>
      <w:jc w:val="center"/>
      <w:rPr>
        <w:rFonts w:asciiTheme="minorHAnsi" w:hAnsiTheme="minorHAnsi"/>
        <w:b/>
        <w:sz w:val="28"/>
      </w:rPr>
    </w:pPr>
    <w:r w:rsidRPr="00E745ED">
      <w:rPr>
        <w:rFonts w:asciiTheme="minorHAnsi" w:hAnsiTheme="minorHAnsi"/>
        <w:b/>
        <w:sz w:val="28"/>
      </w:rPr>
      <w:t>Modello per dichiarazioni integrative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530" w:hanging="360"/>
      </w:pPr>
      <w:rPr>
        <w:rFonts w:ascii="Wingdings" w:hAnsi="Wingdings" w:cs="Wingdings"/>
      </w:rPr>
    </w:lvl>
  </w:abstractNum>
  <w:abstractNum w:abstractNumId="1" w15:restartNumberingAfterBreak="0">
    <w:nsid w:val="00000005"/>
    <w:multiLevelType w:val="singleLevel"/>
    <w:tmpl w:val="A6241E2C"/>
    <w:name w:val="WW8Num5"/>
    <w:lvl w:ilvl="0">
      <w:start w:val="1"/>
      <w:numFmt w:val="lowerLetter"/>
      <w:lvlText w:val="%1."/>
      <w:lvlJc w:val="left"/>
      <w:pPr>
        <w:tabs>
          <w:tab w:val="num" w:pos="2880"/>
        </w:tabs>
        <w:ind w:left="2880" w:hanging="360"/>
      </w:pPr>
      <w:rPr>
        <w:rFonts w:ascii="Times New Roman" w:hAnsi="Times New Roman" w:cs="Times New Roman" w:hint="default"/>
        <w:b/>
        <w:bCs/>
      </w:rPr>
    </w:lvl>
  </w:abstractNum>
  <w:abstractNum w:abstractNumId="2" w15:restartNumberingAfterBreak="0">
    <w:nsid w:val="00000006"/>
    <w:multiLevelType w:val="singleLevel"/>
    <w:tmpl w:val="00000006"/>
    <w:name w:val="WW8Num8"/>
    <w:lvl w:ilvl="0">
      <w:start w:val="1"/>
      <w:numFmt w:val="lowerLetter"/>
      <w:lvlText w:val="%1)"/>
      <w:lvlJc w:val="left"/>
      <w:pPr>
        <w:tabs>
          <w:tab w:val="num" w:pos="0"/>
        </w:tabs>
        <w:ind w:left="1170" w:hanging="360"/>
      </w:pPr>
      <w:rPr>
        <w:b/>
      </w:rPr>
    </w:lvl>
  </w:abstractNum>
  <w:abstractNum w:abstractNumId="3" w15:restartNumberingAfterBreak="0">
    <w:nsid w:val="00000009"/>
    <w:multiLevelType w:val="singleLevel"/>
    <w:tmpl w:val="00000009"/>
    <w:name w:val="WW8Num12"/>
    <w:lvl w:ilvl="0">
      <w:start w:val="1"/>
      <w:numFmt w:val="decimal"/>
      <w:lvlText w:val="%1."/>
      <w:lvlJc w:val="left"/>
      <w:pPr>
        <w:tabs>
          <w:tab w:val="num" w:pos="0"/>
        </w:tabs>
        <w:ind w:left="1170" w:hanging="360"/>
      </w:pPr>
      <w:rPr>
        <w:rFonts w:cs="Arial Unicode MS"/>
        <w:bCs/>
        <w:color w:val="auto"/>
      </w:rPr>
    </w:lvl>
  </w:abstractNum>
  <w:abstractNum w:abstractNumId="4" w15:restartNumberingAfterBreak="0">
    <w:nsid w:val="0FBA0B73"/>
    <w:multiLevelType w:val="hybridMultilevel"/>
    <w:tmpl w:val="E416DDBC"/>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D61E7"/>
    <w:multiLevelType w:val="multilevel"/>
    <w:tmpl w:val="7854D154"/>
    <w:lvl w:ilvl="0">
      <w:start w:val="1"/>
      <w:numFmt w:val="lowerLetter"/>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282A0B"/>
    <w:multiLevelType w:val="hybridMultilevel"/>
    <w:tmpl w:val="6264349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6F33EA"/>
    <w:multiLevelType w:val="hybridMultilevel"/>
    <w:tmpl w:val="286E6E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F20914"/>
    <w:multiLevelType w:val="hybridMultilevel"/>
    <w:tmpl w:val="04F4628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0" w15:restartNumberingAfterBreak="0">
    <w:nsid w:val="240A4567"/>
    <w:multiLevelType w:val="hybridMultilevel"/>
    <w:tmpl w:val="9ECC5F22"/>
    <w:lvl w:ilvl="0" w:tplc="1F844CBC">
      <w:start w:val="12"/>
      <w:numFmt w:val="lowerLetter"/>
      <w:lvlText w:val="%1."/>
      <w:lvlJc w:val="left"/>
      <w:pPr>
        <w:ind w:left="64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2" w15:restartNumberingAfterBreak="0">
    <w:nsid w:val="2E65165C"/>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FE43E9"/>
    <w:multiLevelType w:val="hybridMultilevel"/>
    <w:tmpl w:val="961ACA5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3BE45C2C"/>
    <w:multiLevelType w:val="hybridMultilevel"/>
    <w:tmpl w:val="A7DE94E0"/>
    <w:lvl w:ilvl="0" w:tplc="04100019">
      <w:start w:val="1"/>
      <w:numFmt w:val="lowerLetter"/>
      <w:lvlText w:val="%1."/>
      <w:lvlJc w:val="left"/>
      <w:pPr>
        <w:tabs>
          <w:tab w:val="num" w:pos="326"/>
        </w:tabs>
        <w:ind w:left="326" w:hanging="360"/>
      </w:pPr>
    </w:lvl>
    <w:lvl w:ilvl="1" w:tplc="04100019">
      <w:start w:val="1"/>
      <w:numFmt w:val="lowerLetter"/>
      <w:lvlText w:val="%2."/>
      <w:lvlJc w:val="left"/>
      <w:pPr>
        <w:tabs>
          <w:tab w:val="num" w:pos="1049"/>
        </w:tabs>
        <w:ind w:left="1049" w:hanging="360"/>
      </w:pPr>
    </w:lvl>
    <w:lvl w:ilvl="2" w:tplc="0410001B">
      <w:start w:val="1"/>
      <w:numFmt w:val="lowerRoman"/>
      <w:lvlText w:val="%3."/>
      <w:lvlJc w:val="right"/>
      <w:pPr>
        <w:tabs>
          <w:tab w:val="num" w:pos="1769"/>
        </w:tabs>
        <w:ind w:left="1769" w:hanging="180"/>
      </w:pPr>
    </w:lvl>
    <w:lvl w:ilvl="3" w:tplc="0410000F">
      <w:start w:val="1"/>
      <w:numFmt w:val="decimal"/>
      <w:lvlText w:val="%4."/>
      <w:lvlJc w:val="left"/>
      <w:pPr>
        <w:tabs>
          <w:tab w:val="num" w:pos="2489"/>
        </w:tabs>
        <w:ind w:left="2489" w:hanging="360"/>
      </w:pPr>
    </w:lvl>
    <w:lvl w:ilvl="4" w:tplc="04100019">
      <w:start w:val="1"/>
      <w:numFmt w:val="lowerLetter"/>
      <w:lvlText w:val="%5."/>
      <w:lvlJc w:val="left"/>
      <w:pPr>
        <w:tabs>
          <w:tab w:val="num" w:pos="3209"/>
        </w:tabs>
        <w:ind w:left="3209" w:hanging="360"/>
      </w:pPr>
    </w:lvl>
    <w:lvl w:ilvl="5" w:tplc="0410001B" w:tentative="1">
      <w:start w:val="1"/>
      <w:numFmt w:val="lowerRoman"/>
      <w:lvlText w:val="%6."/>
      <w:lvlJc w:val="right"/>
      <w:pPr>
        <w:tabs>
          <w:tab w:val="num" w:pos="3929"/>
        </w:tabs>
        <w:ind w:left="3929" w:hanging="180"/>
      </w:pPr>
    </w:lvl>
    <w:lvl w:ilvl="6" w:tplc="0410000F" w:tentative="1">
      <w:start w:val="1"/>
      <w:numFmt w:val="decimal"/>
      <w:lvlText w:val="%7."/>
      <w:lvlJc w:val="left"/>
      <w:pPr>
        <w:tabs>
          <w:tab w:val="num" w:pos="4649"/>
        </w:tabs>
        <w:ind w:left="4649" w:hanging="360"/>
      </w:pPr>
    </w:lvl>
    <w:lvl w:ilvl="7" w:tplc="04100019" w:tentative="1">
      <w:start w:val="1"/>
      <w:numFmt w:val="lowerLetter"/>
      <w:lvlText w:val="%8."/>
      <w:lvlJc w:val="left"/>
      <w:pPr>
        <w:tabs>
          <w:tab w:val="num" w:pos="5369"/>
        </w:tabs>
        <w:ind w:left="5369" w:hanging="360"/>
      </w:pPr>
    </w:lvl>
    <w:lvl w:ilvl="8" w:tplc="0410001B" w:tentative="1">
      <w:start w:val="1"/>
      <w:numFmt w:val="lowerRoman"/>
      <w:lvlText w:val="%9."/>
      <w:lvlJc w:val="right"/>
      <w:pPr>
        <w:tabs>
          <w:tab w:val="num" w:pos="6089"/>
        </w:tabs>
        <w:ind w:left="6089" w:hanging="180"/>
      </w:pPr>
    </w:lvl>
  </w:abstractNum>
  <w:abstractNum w:abstractNumId="16" w15:restartNumberingAfterBreak="0">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DDE3F1B"/>
    <w:multiLevelType w:val="hybridMultilevel"/>
    <w:tmpl w:val="CD62CCF4"/>
    <w:lvl w:ilvl="0" w:tplc="022A3EBE">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B5683D"/>
    <w:multiLevelType w:val="hybridMultilevel"/>
    <w:tmpl w:val="6B2C1046"/>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490545D"/>
    <w:multiLevelType w:val="multilevel"/>
    <w:tmpl w:val="21FAF826"/>
    <w:lvl w:ilvl="0">
      <w:start w:val="1"/>
      <w:numFmt w:val="bullet"/>
      <w:lvlText w:val=""/>
      <w:lvlJc w:val="left"/>
      <w:pPr>
        <w:ind w:left="1021" w:hanging="658"/>
      </w:pPr>
      <w:rPr>
        <w:rFonts w:ascii="Wingdings" w:hAnsi="Wingdings" w:hint="default"/>
        <w:sz w:val="36"/>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0" w15:restartNumberingAfterBreak="0">
    <w:nsid w:val="54947FCD"/>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40A1EFC"/>
    <w:multiLevelType w:val="hybridMultilevel"/>
    <w:tmpl w:val="A2D8A67A"/>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7F7159"/>
    <w:multiLevelType w:val="hybridMultilevel"/>
    <w:tmpl w:val="45C4E93C"/>
    <w:lvl w:ilvl="0" w:tplc="2D5EE5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8CD5E66"/>
    <w:multiLevelType w:val="hybridMultilevel"/>
    <w:tmpl w:val="7780E82C"/>
    <w:lvl w:ilvl="0" w:tplc="7F78A8D2">
      <w:start w:val="1"/>
      <w:numFmt w:val="decimal"/>
      <w:lvlText w:val="%1"/>
      <w:lvlJc w:val="left"/>
      <w:pPr>
        <w:ind w:left="644"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E611CB"/>
    <w:multiLevelType w:val="hybridMultilevel"/>
    <w:tmpl w:val="193424E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6C2B021F"/>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C457486"/>
    <w:multiLevelType w:val="hybridMultilevel"/>
    <w:tmpl w:val="2F2058D2"/>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896429"/>
    <w:multiLevelType w:val="hybridMultilevel"/>
    <w:tmpl w:val="904E85E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F26AF8"/>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95A4A96"/>
    <w:multiLevelType w:val="hybridMultilevel"/>
    <w:tmpl w:val="9264AEC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31" w15:restartNumberingAfterBreak="0">
    <w:nsid w:val="7AC53307"/>
    <w:multiLevelType w:val="hybridMultilevel"/>
    <w:tmpl w:val="2392DB6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C89784C"/>
    <w:multiLevelType w:val="hybridMultilevel"/>
    <w:tmpl w:val="76868840"/>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6"/>
  </w:num>
  <w:num w:numId="4">
    <w:abstractNumId w:val="21"/>
  </w:num>
  <w:num w:numId="5">
    <w:abstractNumId w:val="27"/>
  </w:num>
  <w:num w:numId="6">
    <w:abstractNumId w:val="8"/>
  </w:num>
  <w:num w:numId="7">
    <w:abstractNumId w:val="24"/>
  </w:num>
  <w:num w:numId="8">
    <w:abstractNumId w:val="13"/>
  </w:num>
  <w:num w:numId="9">
    <w:abstractNumId w:val="4"/>
  </w:num>
  <w:num w:numId="10">
    <w:abstractNumId w:val="29"/>
  </w:num>
  <w:num w:numId="11">
    <w:abstractNumId w:val="1"/>
  </w:num>
  <w:num w:numId="12">
    <w:abstractNumId w:val="0"/>
  </w:num>
  <w:num w:numId="13">
    <w:abstractNumId w:val="2"/>
  </w:num>
  <w:num w:numId="14">
    <w:abstractNumId w:val="3"/>
  </w:num>
  <w:num w:numId="15">
    <w:abstractNumId w:val="17"/>
  </w:num>
  <w:num w:numId="16">
    <w:abstractNumId w:val="22"/>
  </w:num>
  <w:num w:numId="17">
    <w:abstractNumId w:val="32"/>
  </w:num>
  <w:num w:numId="18">
    <w:abstractNumId w:val="30"/>
  </w:num>
  <w:num w:numId="19">
    <w:abstractNumId w:val="14"/>
  </w:num>
  <w:num w:numId="20">
    <w:abstractNumId w:val="11"/>
  </w:num>
  <w:num w:numId="21">
    <w:abstractNumId w:val="31"/>
  </w:num>
  <w:num w:numId="22">
    <w:abstractNumId w:val="5"/>
  </w:num>
  <w:num w:numId="23">
    <w:abstractNumId w:val="10"/>
  </w:num>
  <w:num w:numId="24">
    <w:abstractNumId w:val="23"/>
  </w:num>
  <w:num w:numId="25">
    <w:abstractNumId w:val="16"/>
  </w:num>
  <w:num w:numId="26">
    <w:abstractNumId w:val="19"/>
  </w:num>
  <w:num w:numId="27">
    <w:abstractNumId w:val="18"/>
  </w:num>
  <w:num w:numId="28">
    <w:abstractNumId w:val="20"/>
  </w:num>
  <w:num w:numId="29">
    <w:abstractNumId w:val="12"/>
  </w:num>
  <w:num w:numId="30">
    <w:abstractNumId w:val="28"/>
  </w:num>
  <w:num w:numId="31">
    <w:abstractNumId w:val="25"/>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B"/>
    <w:rsid w:val="00064096"/>
    <w:rsid w:val="000A7E56"/>
    <w:rsid w:val="000B6CA1"/>
    <w:rsid w:val="000B7070"/>
    <w:rsid w:val="000F1015"/>
    <w:rsid w:val="001259D1"/>
    <w:rsid w:val="001523A5"/>
    <w:rsid w:val="00187232"/>
    <w:rsid w:val="00240DBB"/>
    <w:rsid w:val="00255CE8"/>
    <w:rsid w:val="002742B8"/>
    <w:rsid w:val="002B7482"/>
    <w:rsid w:val="002C490A"/>
    <w:rsid w:val="002E2234"/>
    <w:rsid w:val="002F7D5F"/>
    <w:rsid w:val="00357100"/>
    <w:rsid w:val="00371D9F"/>
    <w:rsid w:val="00390A37"/>
    <w:rsid w:val="003B5F3D"/>
    <w:rsid w:val="003C0231"/>
    <w:rsid w:val="003C2E5C"/>
    <w:rsid w:val="003D70AB"/>
    <w:rsid w:val="00400F7D"/>
    <w:rsid w:val="00413AAE"/>
    <w:rsid w:val="004542D7"/>
    <w:rsid w:val="004578EA"/>
    <w:rsid w:val="004941DA"/>
    <w:rsid w:val="0049679A"/>
    <w:rsid w:val="004B084C"/>
    <w:rsid w:val="004C6593"/>
    <w:rsid w:val="004D39DF"/>
    <w:rsid w:val="00554973"/>
    <w:rsid w:val="005564E3"/>
    <w:rsid w:val="005753D2"/>
    <w:rsid w:val="00585148"/>
    <w:rsid w:val="005A0FEF"/>
    <w:rsid w:val="005E7384"/>
    <w:rsid w:val="00626E09"/>
    <w:rsid w:val="00640CF3"/>
    <w:rsid w:val="00644D7B"/>
    <w:rsid w:val="00674861"/>
    <w:rsid w:val="00674A03"/>
    <w:rsid w:val="00753FE2"/>
    <w:rsid w:val="00763C5C"/>
    <w:rsid w:val="0076776D"/>
    <w:rsid w:val="007B0C08"/>
    <w:rsid w:val="007E7F75"/>
    <w:rsid w:val="007F37C6"/>
    <w:rsid w:val="007F71DC"/>
    <w:rsid w:val="00833705"/>
    <w:rsid w:val="008508B8"/>
    <w:rsid w:val="0086256C"/>
    <w:rsid w:val="00875CFC"/>
    <w:rsid w:val="00895E40"/>
    <w:rsid w:val="008A609A"/>
    <w:rsid w:val="008D4034"/>
    <w:rsid w:val="008E2024"/>
    <w:rsid w:val="00922A90"/>
    <w:rsid w:val="00964CBC"/>
    <w:rsid w:val="00970108"/>
    <w:rsid w:val="00970E21"/>
    <w:rsid w:val="00983F3E"/>
    <w:rsid w:val="009976EC"/>
    <w:rsid w:val="009A4405"/>
    <w:rsid w:val="009B2A29"/>
    <w:rsid w:val="009D7E7A"/>
    <w:rsid w:val="00A073BF"/>
    <w:rsid w:val="00A250B7"/>
    <w:rsid w:val="00A811E4"/>
    <w:rsid w:val="00AA1444"/>
    <w:rsid w:val="00AA3321"/>
    <w:rsid w:val="00AD19DF"/>
    <w:rsid w:val="00B066AC"/>
    <w:rsid w:val="00B33AAF"/>
    <w:rsid w:val="00B4573F"/>
    <w:rsid w:val="00B53BCD"/>
    <w:rsid w:val="00B90BFB"/>
    <w:rsid w:val="00B95B35"/>
    <w:rsid w:val="00C25C12"/>
    <w:rsid w:val="00C32F0B"/>
    <w:rsid w:val="00C4077C"/>
    <w:rsid w:val="00C54B5A"/>
    <w:rsid w:val="00C6246E"/>
    <w:rsid w:val="00CA40F1"/>
    <w:rsid w:val="00CB39B4"/>
    <w:rsid w:val="00CB4FD4"/>
    <w:rsid w:val="00CB75C1"/>
    <w:rsid w:val="00CC6B2F"/>
    <w:rsid w:val="00D03C91"/>
    <w:rsid w:val="00D82169"/>
    <w:rsid w:val="00D8309C"/>
    <w:rsid w:val="00DA3981"/>
    <w:rsid w:val="00DC61C7"/>
    <w:rsid w:val="00DE4981"/>
    <w:rsid w:val="00DF4E3F"/>
    <w:rsid w:val="00DF5E2D"/>
    <w:rsid w:val="00E06162"/>
    <w:rsid w:val="00E27218"/>
    <w:rsid w:val="00E62BEC"/>
    <w:rsid w:val="00E745ED"/>
    <w:rsid w:val="00E74893"/>
    <w:rsid w:val="00E805AD"/>
    <w:rsid w:val="00E80BEE"/>
    <w:rsid w:val="00E962E6"/>
    <w:rsid w:val="00EF044F"/>
    <w:rsid w:val="00EF4954"/>
    <w:rsid w:val="00F12F21"/>
    <w:rsid w:val="00F16011"/>
    <w:rsid w:val="00F4391D"/>
    <w:rsid w:val="00F9021C"/>
    <w:rsid w:val="00FB685C"/>
    <w:rsid w:val="00FC78A0"/>
    <w:rsid w:val="00FD7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239B-FAAA-4AC4-A3E2-4353D4BC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C61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E80BEE"/>
    <w:pPr>
      <w:keepNext/>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49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4973"/>
    <w:rPr>
      <w:rFonts w:ascii="Segoe UI" w:hAnsi="Segoe UI" w:cs="Segoe UI"/>
      <w:sz w:val="18"/>
      <w:szCs w:val="18"/>
    </w:rPr>
  </w:style>
  <w:style w:type="paragraph" w:styleId="Paragrafoelenco">
    <w:name w:val="List Paragraph"/>
    <w:basedOn w:val="Normale"/>
    <w:uiPriority w:val="34"/>
    <w:qFormat/>
    <w:rsid w:val="00B95B35"/>
    <w:pPr>
      <w:ind w:left="720"/>
      <w:contextualSpacing/>
    </w:pPr>
  </w:style>
  <w:style w:type="table" w:styleId="Grigliatabella">
    <w:name w:val="Table Grid"/>
    <w:basedOn w:val="Tabellanormale"/>
    <w:uiPriority w:val="39"/>
    <w:rsid w:val="0025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0F1015"/>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rsid w:val="000F1015"/>
    <w:rPr>
      <w:rFonts w:ascii="Times New Roman" w:eastAsia="Times New Roman" w:hAnsi="Times New Roman" w:cs="Times New Roman"/>
      <w:sz w:val="24"/>
      <w:szCs w:val="24"/>
      <w:lang w:eastAsia="zh-CN"/>
    </w:rPr>
  </w:style>
  <w:style w:type="paragraph" w:styleId="Corpotesto">
    <w:name w:val="Body Text"/>
    <w:basedOn w:val="Normale"/>
    <w:link w:val="CorpotestoCarattere"/>
    <w:rsid w:val="00983F3E"/>
    <w:pPr>
      <w:spacing w:before="120"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983F3E"/>
    <w:rPr>
      <w:rFonts w:ascii="Times New Roman" w:eastAsia="Times New Roman" w:hAnsi="Times New Roman" w:cs="Times New Roman"/>
      <w:sz w:val="24"/>
      <w:szCs w:val="20"/>
      <w:lang w:eastAsia="it-IT"/>
    </w:rPr>
  </w:style>
  <w:style w:type="paragraph" w:customStyle="1" w:styleId="ACorpoarticolo">
    <w:name w:val="A_Corpo articolo"/>
    <w:basedOn w:val="Normale"/>
    <w:link w:val="ACorpoarticoloCarattere"/>
    <w:rsid w:val="00983F3E"/>
    <w:pPr>
      <w:autoSpaceDE w:val="0"/>
      <w:autoSpaceDN w:val="0"/>
      <w:adjustRightInd w:val="0"/>
      <w:spacing w:before="60" w:after="0" w:line="240" w:lineRule="auto"/>
      <w:jc w:val="both"/>
    </w:pPr>
    <w:rPr>
      <w:rFonts w:ascii="Arial" w:eastAsia="Times New Roman" w:hAnsi="Arial" w:cs="Arial"/>
      <w:lang w:eastAsia="it-IT"/>
    </w:rPr>
  </w:style>
  <w:style w:type="character" w:customStyle="1" w:styleId="ACorpoarticoloCarattere">
    <w:name w:val="A_Corpo articolo Carattere"/>
    <w:link w:val="ACorpoarticolo"/>
    <w:rsid w:val="00983F3E"/>
    <w:rPr>
      <w:rFonts w:ascii="Arial" w:eastAsia="Times New Roman" w:hAnsi="Arial" w:cs="Arial"/>
      <w:lang w:eastAsia="it-IT"/>
    </w:rPr>
  </w:style>
  <w:style w:type="paragraph" w:customStyle="1" w:styleId="AElencotratto">
    <w:name w:val="A_Elenco tratto"/>
    <w:basedOn w:val="Normale"/>
    <w:link w:val="AElencotrattoCarattere"/>
    <w:rsid w:val="00983F3E"/>
    <w:pPr>
      <w:autoSpaceDE w:val="0"/>
      <w:autoSpaceDN w:val="0"/>
      <w:adjustRightInd w:val="0"/>
      <w:spacing w:after="0" w:line="240" w:lineRule="auto"/>
      <w:jc w:val="both"/>
    </w:pPr>
    <w:rPr>
      <w:rFonts w:ascii="Arial" w:eastAsia="Times New Roman" w:hAnsi="Arial" w:cs="Arial"/>
      <w:lang w:eastAsia="it-IT"/>
    </w:rPr>
  </w:style>
  <w:style w:type="paragraph" w:customStyle="1" w:styleId="CSAArticolo">
    <w:name w:val="CSA_Articolo"/>
    <w:basedOn w:val="Testonormale"/>
    <w:qFormat/>
    <w:rsid w:val="00983F3E"/>
    <w:pPr>
      <w:spacing w:after="120"/>
      <w:jc w:val="both"/>
    </w:pPr>
    <w:rPr>
      <w:rFonts w:ascii="Times New Roman" w:eastAsia="Times New Roman" w:hAnsi="Times New Roman" w:cs="Courier New"/>
      <w:sz w:val="24"/>
      <w:szCs w:val="20"/>
      <w:lang w:eastAsia="it-IT"/>
    </w:rPr>
  </w:style>
  <w:style w:type="character" w:customStyle="1" w:styleId="AElencotrattoCarattere">
    <w:name w:val="A_Elenco tratto Carattere"/>
    <w:link w:val="AElencotratto"/>
    <w:rsid w:val="00983F3E"/>
    <w:rPr>
      <w:rFonts w:ascii="Arial" w:eastAsia="Times New Roman" w:hAnsi="Arial" w:cs="Arial"/>
      <w:lang w:eastAsia="it-IT"/>
    </w:rPr>
  </w:style>
  <w:style w:type="paragraph" w:styleId="Testonotaapidipagina">
    <w:name w:val="footnote text"/>
    <w:basedOn w:val="Normale"/>
    <w:link w:val="TestonotaapidipaginaCarattere"/>
    <w:rsid w:val="00983F3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83F3E"/>
    <w:rPr>
      <w:rFonts w:ascii="Times New Roman" w:eastAsia="Times New Roman" w:hAnsi="Times New Roman" w:cs="Times New Roman"/>
      <w:sz w:val="20"/>
      <w:szCs w:val="20"/>
      <w:lang w:eastAsia="it-IT"/>
    </w:rPr>
  </w:style>
  <w:style w:type="character" w:styleId="Rimandonotaapidipagina">
    <w:name w:val="footnote reference"/>
    <w:rsid w:val="00983F3E"/>
    <w:rPr>
      <w:vertAlign w:val="superscript"/>
    </w:rPr>
  </w:style>
  <w:style w:type="paragraph" w:customStyle="1" w:styleId="provvr0">
    <w:name w:val="provv_r0"/>
    <w:basedOn w:val="Normale"/>
    <w:rsid w:val="00983F3E"/>
    <w:pPr>
      <w:spacing w:before="100" w:beforeAutospacing="1" w:after="100" w:afterAutospacing="1" w:line="240" w:lineRule="auto"/>
      <w:jc w:val="both"/>
    </w:pPr>
    <w:rPr>
      <w:rFonts w:ascii="Times New Roman" w:eastAsia="MS Mincho" w:hAnsi="Times New Roman" w:cs="Times New Roman"/>
      <w:sz w:val="24"/>
      <w:szCs w:val="24"/>
      <w:lang w:eastAsia="ja-JP"/>
    </w:rPr>
  </w:style>
  <w:style w:type="paragraph" w:styleId="NormaleWeb">
    <w:name w:val="Normal (Web)"/>
    <w:basedOn w:val="Normale"/>
    <w:rsid w:val="00983F3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linkneltesto">
    <w:name w:val="link_nel_testo"/>
    <w:rsid w:val="00983F3E"/>
    <w:rPr>
      <w:i/>
      <w:iCs/>
    </w:rPr>
  </w:style>
  <w:style w:type="character" w:customStyle="1" w:styleId="provvnumart">
    <w:name w:val="provv_numart"/>
    <w:rsid w:val="00983F3E"/>
    <w:rPr>
      <w:b/>
      <w:bCs/>
    </w:rPr>
  </w:style>
  <w:style w:type="character" w:customStyle="1" w:styleId="provvrubrica">
    <w:name w:val="provv_rubrica"/>
    <w:rsid w:val="00983F3E"/>
    <w:rPr>
      <w:i/>
      <w:iCs/>
    </w:rPr>
  </w:style>
  <w:style w:type="character" w:customStyle="1" w:styleId="provvnumcomma">
    <w:name w:val="provv_numcomma"/>
    <w:basedOn w:val="Carpredefinitoparagrafo"/>
    <w:rsid w:val="00983F3E"/>
  </w:style>
  <w:style w:type="paragraph" w:styleId="Testonormale">
    <w:name w:val="Plain Text"/>
    <w:basedOn w:val="Normale"/>
    <w:link w:val="TestonormaleCarattere"/>
    <w:uiPriority w:val="99"/>
    <w:semiHidden/>
    <w:unhideWhenUsed/>
    <w:rsid w:val="00983F3E"/>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83F3E"/>
    <w:rPr>
      <w:rFonts w:ascii="Consolas" w:hAnsi="Consolas"/>
      <w:sz w:val="21"/>
      <w:szCs w:val="21"/>
    </w:rPr>
  </w:style>
  <w:style w:type="character" w:customStyle="1" w:styleId="Titolo4Carattere">
    <w:name w:val="Titolo 4 Carattere"/>
    <w:basedOn w:val="Carpredefinitoparagrafo"/>
    <w:link w:val="Titolo4"/>
    <w:rsid w:val="00E80BEE"/>
    <w:rPr>
      <w:rFonts w:ascii="Times New Roman" w:eastAsia="Times New Roman" w:hAnsi="Times New Roman" w:cs="Times New Roman"/>
      <w:b/>
      <w:bCs/>
      <w:sz w:val="28"/>
      <w:szCs w:val="28"/>
      <w:lang w:eastAsia="it-IT"/>
    </w:rPr>
  </w:style>
  <w:style w:type="paragraph" w:customStyle="1" w:styleId="Paragrafoelenco1">
    <w:name w:val="Paragrafo elenco1"/>
    <w:basedOn w:val="Normale"/>
    <w:rsid w:val="009976EC"/>
    <w:pPr>
      <w:spacing w:after="0" w:line="276" w:lineRule="auto"/>
      <w:ind w:left="720"/>
      <w:jc w:val="both"/>
    </w:pPr>
    <w:rPr>
      <w:rFonts w:ascii="Garamond" w:eastAsia="Times New Roman" w:hAnsi="Garamond" w:cs="Times New Roman"/>
      <w:sz w:val="24"/>
      <w:lang w:eastAsia="it-IT"/>
    </w:rPr>
  </w:style>
  <w:style w:type="character" w:customStyle="1" w:styleId="Titolo2Carattere">
    <w:name w:val="Titolo 2 Carattere"/>
    <w:basedOn w:val="Carpredefinitoparagrafo"/>
    <w:link w:val="Titolo2"/>
    <w:uiPriority w:val="9"/>
    <w:semiHidden/>
    <w:rsid w:val="00DC61C7"/>
    <w:rPr>
      <w:rFonts w:asciiTheme="majorHAnsi" w:eastAsiaTheme="majorEastAsia" w:hAnsiTheme="majorHAnsi" w:cstheme="majorBidi"/>
      <w:color w:val="2E74B5" w:themeColor="accent1" w:themeShade="BF"/>
      <w:sz w:val="26"/>
      <w:szCs w:val="26"/>
    </w:rPr>
  </w:style>
  <w:style w:type="paragraph" w:styleId="Pidipagina">
    <w:name w:val="footer"/>
    <w:basedOn w:val="Normale"/>
    <w:link w:val="PidipaginaCarattere"/>
    <w:uiPriority w:val="99"/>
    <w:unhideWhenUsed/>
    <w:rsid w:val="00E745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45ED"/>
  </w:style>
  <w:style w:type="paragraph" w:customStyle="1" w:styleId="Standard">
    <w:name w:val="Standard"/>
    <w:rsid w:val="00E805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4F03-C501-4D28-952F-AB9D1BB8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3265</Words>
  <Characters>18617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Bosio</dc:creator>
  <cp:keywords/>
  <dc:description/>
  <cp:lastModifiedBy>Sara Bosio</cp:lastModifiedBy>
  <cp:revision>17</cp:revision>
  <cp:lastPrinted>2018-12-19T16:32:00Z</cp:lastPrinted>
  <dcterms:created xsi:type="dcterms:W3CDTF">2018-12-20T11:23:00Z</dcterms:created>
  <dcterms:modified xsi:type="dcterms:W3CDTF">2020-11-12T10:28:00Z</dcterms:modified>
</cp:coreProperties>
</file>